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УТВЕРЖДАЮ:</w:t>
      </w:r>
    </w:p>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Директор ОГБУСО </w:t>
      </w:r>
    </w:p>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«Ново-Ленинский </w:t>
      </w:r>
    </w:p>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дом – интернат для </w:t>
      </w:r>
    </w:p>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престарелых и инвалидов» </w:t>
      </w:r>
    </w:p>
    <w:p w:rsidR="000047C8" w:rsidRPr="00EE0B7C" w:rsidRDefault="000047C8" w:rsidP="00EE0B7C">
      <w:pPr>
        <w:spacing w:after="0" w:line="240" w:lineRule="auto"/>
        <w:ind w:left="5954"/>
        <w:rPr>
          <w:rFonts w:ascii="Times New Roman" w:hAnsi="Times New Roman" w:cs="Times New Roman"/>
          <w:sz w:val="26"/>
          <w:szCs w:val="26"/>
        </w:rPr>
      </w:pPr>
    </w:p>
    <w:p w:rsidR="000047C8" w:rsidRPr="00EE0B7C" w:rsidRDefault="000047C8"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__________С.И.Кудрявцев</w:t>
      </w:r>
    </w:p>
    <w:p w:rsidR="000047C8" w:rsidRPr="00EE0B7C" w:rsidRDefault="000047C8" w:rsidP="00EE0B7C">
      <w:pPr>
        <w:spacing w:after="0" w:line="240" w:lineRule="auto"/>
        <w:ind w:left="5954"/>
        <w:rPr>
          <w:rFonts w:ascii="Times New Roman" w:hAnsi="Times New Roman" w:cs="Times New Roman"/>
          <w:sz w:val="26"/>
          <w:szCs w:val="26"/>
        </w:rPr>
      </w:pPr>
    </w:p>
    <w:p w:rsidR="001D69D4" w:rsidRPr="00EE0B7C" w:rsidRDefault="00B02A83"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Приложение 1 </w:t>
      </w:r>
    </w:p>
    <w:p w:rsidR="000047C8" w:rsidRPr="00EE0B7C" w:rsidRDefault="00B02A83"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к приказу ОГБУСО </w:t>
      </w:r>
    </w:p>
    <w:p w:rsidR="001D69D4" w:rsidRPr="00EE0B7C" w:rsidRDefault="00B02A83"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«Ново-Ленинский </w:t>
      </w:r>
    </w:p>
    <w:p w:rsidR="000047C8" w:rsidRPr="00EE0B7C" w:rsidRDefault="00B02A83"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дом </w:t>
      </w:r>
      <w:r w:rsidR="001D69D4" w:rsidRPr="00EE0B7C">
        <w:rPr>
          <w:rFonts w:ascii="Times New Roman" w:hAnsi="Times New Roman" w:cs="Times New Roman"/>
          <w:sz w:val="26"/>
          <w:szCs w:val="26"/>
        </w:rPr>
        <w:t>–</w:t>
      </w:r>
      <w:r w:rsidRPr="00EE0B7C">
        <w:rPr>
          <w:rFonts w:ascii="Times New Roman" w:hAnsi="Times New Roman" w:cs="Times New Roman"/>
          <w:sz w:val="26"/>
          <w:szCs w:val="26"/>
        </w:rPr>
        <w:t xml:space="preserve"> ин</w:t>
      </w:r>
      <w:r w:rsidR="001D69D4" w:rsidRPr="00EE0B7C">
        <w:rPr>
          <w:rFonts w:ascii="Times New Roman" w:hAnsi="Times New Roman" w:cs="Times New Roman"/>
          <w:sz w:val="26"/>
          <w:szCs w:val="26"/>
        </w:rPr>
        <w:t>те</w:t>
      </w:r>
      <w:r w:rsidRPr="00EE0B7C">
        <w:rPr>
          <w:rFonts w:ascii="Times New Roman" w:hAnsi="Times New Roman" w:cs="Times New Roman"/>
          <w:sz w:val="26"/>
          <w:szCs w:val="26"/>
        </w:rPr>
        <w:t>рнат</w:t>
      </w:r>
      <w:r w:rsidR="001D69D4" w:rsidRPr="00EE0B7C">
        <w:rPr>
          <w:rFonts w:ascii="Times New Roman" w:hAnsi="Times New Roman" w:cs="Times New Roman"/>
          <w:sz w:val="26"/>
          <w:szCs w:val="26"/>
        </w:rPr>
        <w:t xml:space="preserve"> для </w:t>
      </w:r>
    </w:p>
    <w:p w:rsidR="001D69D4" w:rsidRPr="00EE0B7C" w:rsidRDefault="001D69D4"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 xml:space="preserve">престарелых и инвалидов» </w:t>
      </w:r>
    </w:p>
    <w:p w:rsidR="00B02A83" w:rsidRPr="00EE0B7C" w:rsidRDefault="001D69D4" w:rsidP="00EE0B7C">
      <w:pPr>
        <w:spacing w:after="0" w:line="240" w:lineRule="auto"/>
        <w:ind w:left="5954"/>
        <w:rPr>
          <w:rFonts w:ascii="Times New Roman" w:hAnsi="Times New Roman" w:cs="Times New Roman"/>
          <w:sz w:val="26"/>
          <w:szCs w:val="26"/>
        </w:rPr>
      </w:pPr>
      <w:r w:rsidRPr="00EE0B7C">
        <w:rPr>
          <w:rFonts w:ascii="Times New Roman" w:hAnsi="Times New Roman" w:cs="Times New Roman"/>
          <w:sz w:val="26"/>
          <w:szCs w:val="26"/>
        </w:rPr>
        <w:t>от</w:t>
      </w:r>
      <w:r w:rsidR="00C250F7" w:rsidRPr="00EE0B7C">
        <w:rPr>
          <w:rFonts w:ascii="Times New Roman" w:hAnsi="Times New Roman" w:cs="Times New Roman"/>
          <w:sz w:val="26"/>
          <w:szCs w:val="26"/>
        </w:rPr>
        <w:t xml:space="preserve"> 05 февраля 2019 </w:t>
      </w:r>
      <w:proofErr w:type="gramStart"/>
      <w:r w:rsidR="00C250F7" w:rsidRPr="00EE0B7C">
        <w:rPr>
          <w:rFonts w:ascii="Times New Roman" w:hAnsi="Times New Roman" w:cs="Times New Roman"/>
          <w:sz w:val="26"/>
          <w:szCs w:val="26"/>
        </w:rPr>
        <w:t xml:space="preserve">года </w:t>
      </w:r>
      <w:r w:rsidRPr="00EE0B7C">
        <w:rPr>
          <w:rFonts w:ascii="Times New Roman" w:hAnsi="Times New Roman" w:cs="Times New Roman"/>
          <w:sz w:val="26"/>
          <w:szCs w:val="26"/>
        </w:rPr>
        <w:t xml:space="preserve"> №</w:t>
      </w:r>
      <w:proofErr w:type="gramEnd"/>
      <w:r w:rsidRPr="00EE0B7C">
        <w:rPr>
          <w:rFonts w:ascii="Times New Roman" w:hAnsi="Times New Roman" w:cs="Times New Roman"/>
          <w:sz w:val="26"/>
          <w:szCs w:val="26"/>
        </w:rPr>
        <w:t xml:space="preserve"> </w:t>
      </w:r>
      <w:r w:rsidR="00C250F7" w:rsidRPr="00EE0B7C">
        <w:rPr>
          <w:rFonts w:ascii="Times New Roman" w:hAnsi="Times New Roman" w:cs="Times New Roman"/>
          <w:sz w:val="26"/>
          <w:szCs w:val="26"/>
        </w:rPr>
        <w:t>14</w:t>
      </w:r>
    </w:p>
    <w:p w:rsidR="001D69D4" w:rsidRPr="00EE0B7C" w:rsidRDefault="001D69D4" w:rsidP="00FE4B9D">
      <w:pPr>
        <w:spacing w:after="0" w:line="240" w:lineRule="auto"/>
        <w:ind w:firstLine="709"/>
        <w:jc w:val="center"/>
        <w:rPr>
          <w:rFonts w:ascii="Times New Roman" w:hAnsi="Times New Roman" w:cs="Times New Roman"/>
          <w:sz w:val="26"/>
          <w:szCs w:val="26"/>
        </w:rPr>
      </w:pPr>
    </w:p>
    <w:p w:rsidR="00FE4B9D" w:rsidRPr="00EE0B7C" w:rsidRDefault="00FE4B9D" w:rsidP="001D69D4">
      <w:pPr>
        <w:spacing w:after="0" w:line="240" w:lineRule="auto"/>
        <w:jc w:val="center"/>
        <w:rPr>
          <w:rFonts w:ascii="Times New Roman" w:hAnsi="Times New Roman" w:cs="Times New Roman"/>
          <w:sz w:val="26"/>
          <w:szCs w:val="26"/>
        </w:rPr>
      </w:pPr>
    </w:p>
    <w:p w:rsidR="00FE4B9D" w:rsidRPr="00EE0B7C" w:rsidRDefault="00FE4B9D"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1F6A1E" w:rsidRPr="00EE0B7C" w:rsidRDefault="001F6A1E" w:rsidP="003119FC">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Правила внутреннего распорядка</w:t>
      </w:r>
    </w:p>
    <w:p w:rsidR="003119FC" w:rsidRPr="00EE0B7C" w:rsidRDefault="001F6A1E" w:rsidP="001F6A1E">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 xml:space="preserve">областного государственного бюджетного </w:t>
      </w:r>
    </w:p>
    <w:p w:rsidR="003119FC" w:rsidRPr="00EE0B7C" w:rsidRDefault="001F6A1E" w:rsidP="001F6A1E">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 xml:space="preserve">учреждения социального обслуживания </w:t>
      </w:r>
    </w:p>
    <w:p w:rsidR="000047C8" w:rsidRPr="00EE0B7C" w:rsidRDefault="001F6A1E" w:rsidP="001F6A1E">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 xml:space="preserve">«Ново-Ленинский дом – интернат </w:t>
      </w:r>
    </w:p>
    <w:p w:rsidR="001F6A1E" w:rsidRPr="00EE0B7C" w:rsidRDefault="001F6A1E" w:rsidP="001F6A1E">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 xml:space="preserve">для престарелых и инвалидов» </w:t>
      </w:r>
    </w:p>
    <w:p w:rsidR="008015F3" w:rsidRPr="00EE0B7C" w:rsidRDefault="001F6A1E" w:rsidP="003119FC">
      <w:pPr>
        <w:spacing w:after="0" w:line="240" w:lineRule="auto"/>
        <w:jc w:val="center"/>
        <w:rPr>
          <w:rFonts w:ascii="Times New Roman" w:hAnsi="Times New Roman" w:cs="Times New Roman"/>
          <w:b/>
          <w:sz w:val="32"/>
          <w:szCs w:val="32"/>
        </w:rPr>
      </w:pPr>
      <w:r w:rsidRPr="00EE0B7C">
        <w:rPr>
          <w:rFonts w:ascii="Times New Roman" w:hAnsi="Times New Roman" w:cs="Times New Roman"/>
          <w:b/>
          <w:sz w:val="32"/>
          <w:szCs w:val="32"/>
        </w:rPr>
        <w:t>для получателей социальных услуг</w:t>
      </w: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Pr="00EE0B7C" w:rsidRDefault="008015F3" w:rsidP="00FE4B9D">
      <w:pPr>
        <w:spacing w:after="0" w:line="240" w:lineRule="auto"/>
        <w:ind w:firstLine="709"/>
        <w:jc w:val="center"/>
        <w:rPr>
          <w:rFonts w:ascii="Times New Roman" w:hAnsi="Times New Roman" w:cs="Times New Roman"/>
          <w:sz w:val="26"/>
          <w:szCs w:val="26"/>
        </w:rPr>
      </w:pPr>
    </w:p>
    <w:p w:rsidR="008015F3" w:rsidRDefault="008015F3" w:rsidP="00FE4B9D">
      <w:pPr>
        <w:spacing w:after="0" w:line="240" w:lineRule="auto"/>
        <w:ind w:firstLine="709"/>
        <w:jc w:val="center"/>
        <w:rPr>
          <w:rFonts w:ascii="Times New Roman" w:hAnsi="Times New Roman" w:cs="Times New Roman"/>
          <w:sz w:val="26"/>
          <w:szCs w:val="26"/>
        </w:rPr>
      </w:pPr>
    </w:p>
    <w:p w:rsidR="00EE0B7C" w:rsidRDefault="00EE0B7C" w:rsidP="00FE4B9D">
      <w:pPr>
        <w:spacing w:after="0" w:line="240" w:lineRule="auto"/>
        <w:ind w:firstLine="709"/>
        <w:jc w:val="center"/>
        <w:rPr>
          <w:rFonts w:ascii="Times New Roman" w:hAnsi="Times New Roman" w:cs="Times New Roman"/>
          <w:sz w:val="26"/>
          <w:szCs w:val="26"/>
        </w:rPr>
      </w:pPr>
    </w:p>
    <w:p w:rsidR="00EE0B7C" w:rsidRPr="00EE0B7C" w:rsidRDefault="00EE0B7C" w:rsidP="00FE4B9D">
      <w:pPr>
        <w:spacing w:after="0" w:line="240" w:lineRule="auto"/>
        <w:ind w:firstLine="709"/>
        <w:jc w:val="center"/>
        <w:rPr>
          <w:rFonts w:ascii="Times New Roman" w:hAnsi="Times New Roman" w:cs="Times New Roman"/>
          <w:sz w:val="26"/>
          <w:szCs w:val="26"/>
        </w:rPr>
      </w:pPr>
    </w:p>
    <w:p w:rsidR="003119FC" w:rsidRPr="00EE0B7C" w:rsidRDefault="003119FC" w:rsidP="00EE0B7C">
      <w:pPr>
        <w:spacing w:after="0" w:line="240" w:lineRule="auto"/>
        <w:rPr>
          <w:rFonts w:ascii="Times New Roman" w:hAnsi="Times New Roman" w:cs="Times New Roman"/>
          <w:sz w:val="26"/>
          <w:szCs w:val="26"/>
        </w:rPr>
      </w:pPr>
    </w:p>
    <w:p w:rsidR="001F6A1E" w:rsidRPr="00EE0B7C" w:rsidRDefault="001F6A1E" w:rsidP="00FE4B9D">
      <w:pPr>
        <w:spacing w:after="0" w:line="240" w:lineRule="auto"/>
        <w:ind w:firstLine="709"/>
        <w:jc w:val="center"/>
        <w:rPr>
          <w:rFonts w:ascii="Times New Roman" w:hAnsi="Times New Roman" w:cs="Times New Roman"/>
          <w:sz w:val="26"/>
          <w:szCs w:val="26"/>
        </w:rPr>
      </w:pPr>
      <w:r w:rsidRPr="00EE0B7C">
        <w:rPr>
          <w:rFonts w:ascii="Times New Roman" w:hAnsi="Times New Roman" w:cs="Times New Roman"/>
          <w:sz w:val="26"/>
          <w:szCs w:val="26"/>
        </w:rPr>
        <w:t>Иркутск, 201</w:t>
      </w:r>
      <w:r w:rsidR="000047C8" w:rsidRPr="00EE0B7C">
        <w:rPr>
          <w:rFonts w:ascii="Times New Roman" w:hAnsi="Times New Roman" w:cs="Times New Roman"/>
          <w:sz w:val="26"/>
          <w:szCs w:val="26"/>
        </w:rPr>
        <w:t>9</w:t>
      </w:r>
    </w:p>
    <w:p w:rsidR="008015F3" w:rsidRPr="00EE0B7C" w:rsidRDefault="001F6A1E" w:rsidP="00FE4B9D">
      <w:pPr>
        <w:spacing w:after="0" w:line="240" w:lineRule="auto"/>
        <w:ind w:firstLine="709"/>
        <w:jc w:val="center"/>
        <w:rPr>
          <w:rFonts w:ascii="Times New Roman" w:hAnsi="Times New Roman" w:cs="Times New Roman"/>
          <w:sz w:val="26"/>
          <w:szCs w:val="26"/>
        </w:rPr>
      </w:pPr>
      <w:r w:rsidRPr="00EE0B7C">
        <w:rPr>
          <w:rFonts w:ascii="Times New Roman" w:hAnsi="Times New Roman" w:cs="Times New Roman"/>
          <w:sz w:val="26"/>
          <w:szCs w:val="26"/>
        </w:rPr>
        <w:lastRenderedPageBreak/>
        <w:t>СОДЕРЖАНИЕ</w:t>
      </w:r>
    </w:p>
    <w:p w:rsidR="001F6A1E" w:rsidRPr="00EE0B7C" w:rsidRDefault="001F6A1E" w:rsidP="00FE4B9D">
      <w:pPr>
        <w:spacing w:after="0" w:line="240" w:lineRule="auto"/>
        <w:ind w:firstLine="709"/>
        <w:jc w:val="center"/>
        <w:rPr>
          <w:rFonts w:ascii="Times New Roman" w:hAnsi="Times New Roman" w:cs="Times New Roman"/>
          <w:sz w:val="26"/>
          <w:szCs w:val="26"/>
        </w:rPr>
      </w:pPr>
    </w:p>
    <w:tbl>
      <w:tblPr>
        <w:tblStyle w:val="a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0"/>
      </w:tblGrid>
      <w:tr w:rsidR="001F6A1E" w:rsidRPr="00EE0B7C" w:rsidTr="007E6E57">
        <w:tc>
          <w:tcPr>
            <w:tcW w:w="8472" w:type="dxa"/>
          </w:tcPr>
          <w:p w:rsidR="001F6A1E" w:rsidRPr="00EE0B7C" w:rsidRDefault="001F6A1E"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Общие положения</w:t>
            </w:r>
            <w:r w:rsidR="00AD39A0" w:rsidRPr="00EE0B7C">
              <w:rPr>
                <w:rFonts w:ascii="Times New Roman" w:hAnsi="Times New Roman" w:cs="Times New Roman"/>
                <w:sz w:val="26"/>
                <w:szCs w:val="26"/>
              </w:rPr>
              <w:t>………………………………………………………</w:t>
            </w:r>
          </w:p>
          <w:p w:rsidR="001F6A1E" w:rsidRPr="00EE0B7C" w:rsidRDefault="001F6A1E" w:rsidP="004E6B1E">
            <w:pPr>
              <w:pStyle w:val="a8"/>
              <w:numPr>
                <w:ilvl w:val="0"/>
                <w:numId w:val="18"/>
              </w:numPr>
              <w:ind w:hanging="153"/>
              <w:rPr>
                <w:rFonts w:ascii="Times New Roman" w:hAnsi="Times New Roman" w:cs="Times New Roman"/>
                <w:bCs/>
                <w:sz w:val="26"/>
                <w:szCs w:val="26"/>
              </w:rPr>
            </w:pPr>
            <w:r w:rsidRPr="00EE0B7C">
              <w:rPr>
                <w:rFonts w:ascii="Times New Roman" w:hAnsi="Times New Roman" w:cs="Times New Roman"/>
                <w:bCs/>
                <w:sz w:val="26"/>
                <w:szCs w:val="26"/>
              </w:rPr>
              <w:t>Поставщик социальных услуг</w:t>
            </w:r>
            <w:r w:rsidR="00AD39A0" w:rsidRPr="00EE0B7C">
              <w:rPr>
                <w:rFonts w:ascii="Times New Roman" w:hAnsi="Times New Roman" w:cs="Times New Roman"/>
                <w:bCs/>
                <w:sz w:val="26"/>
                <w:szCs w:val="26"/>
              </w:rPr>
              <w:t>…………………………………………</w:t>
            </w:r>
          </w:p>
          <w:p w:rsidR="001F6A1E" w:rsidRPr="00EE0B7C" w:rsidRDefault="001F6A1E"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Перечень (наименование) социальных услуг</w:t>
            </w:r>
            <w:r w:rsidR="00AD39A0" w:rsidRPr="00EE0B7C">
              <w:rPr>
                <w:rFonts w:ascii="Times New Roman" w:hAnsi="Times New Roman" w:cs="Times New Roman"/>
                <w:sz w:val="26"/>
                <w:szCs w:val="26"/>
              </w:rPr>
              <w:t>,</w:t>
            </w:r>
            <w:r w:rsidRPr="00EE0B7C">
              <w:rPr>
                <w:rFonts w:ascii="Times New Roman" w:hAnsi="Times New Roman" w:cs="Times New Roman"/>
                <w:sz w:val="26"/>
                <w:szCs w:val="26"/>
              </w:rPr>
              <w:t xml:space="preserve"> предоставляемых в Учреждении</w:t>
            </w:r>
            <w:r w:rsidR="00AD39A0" w:rsidRPr="00EE0B7C">
              <w:rPr>
                <w:rFonts w:ascii="Times New Roman" w:hAnsi="Times New Roman" w:cs="Times New Roman"/>
                <w:sz w:val="26"/>
                <w:szCs w:val="26"/>
              </w:rPr>
              <w:t>…………………………………………………………….</w:t>
            </w:r>
          </w:p>
          <w:p w:rsidR="001F6A1E" w:rsidRPr="00EE0B7C" w:rsidRDefault="001F6A1E" w:rsidP="004E6B1E">
            <w:pPr>
              <w:pStyle w:val="a8"/>
              <w:numPr>
                <w:ilvl w:val="0"/>
                <w:numId w:val="18"/>
              </w:numPr>
              <w:ind w:hanging="153"/>
              <w:rPr>
                <w:rFonts w:ascii="Times New Roman" w:hAnsi="Times New Roman" w:cs="Times New Roman"/>
                <w:sz w:val="26"/>
                <w:szCs w:val="26"/>
              </w:rPr>
            </w:pPr>
            <w:proofErr w:type="gramStart"/>
            <w:r w:rsidRPr="00EE0B7C">
              <w:rPr>
                <w:rFonts w:ascii="Times New Roman" w:hAnsi="Times New Roman" w:cs="Times New Roman"/>
                <w:sz w:val="26"/>
                <w:szCs w:val="26"/>
              </w:rPr>
              <w:t>Условия,  порядок</w:t>
            </w:r>
            <w:proofErr w:type="gramEnd"/>
            <w:r w:rsidRPr="00EE0B7C">
              <w:rPr>
                <w:rFonts w:ascii="Times New Roman" w:hAnsi="Times New Roman" w:cs="Times New Roman"/>
                <w:sz w:val="26"/>
                <w:szCs w:val="26"/>
              </w:rPr>
              <w:t xml:space="preserve"> и сроки  предоставления социальных услуг в Учреждении</w:t>
            </w:r>
            <w:r w:rsidR="00AD39A0" w:rsidRPr="00EE0B7C">
              <w:rPr>
                <w:rFonts w:ascii="Times New Roman" w:hAnsi="Times New Roman" w:cs="Times New Roman"/>
                <w:sz w:val="26"/>
                <w:szCs w:val="26"/>
              </w:rPr>
              <w:t>…………………………………………………………….</w:t>
            </w:r>
          </w:p>
          <w:p w:rsidR="001F6A1E" w:rsidRPr="00EE0B7C" w:rsidRDefault="001F6A1E"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Порядок оплаты за социальные услуги в Учреждении</w:t>
            </w:r>
            <w:r w:rsidR="00AD39A0" w:rsidRPr="00EE0B7C">
              <w:rPr>
                <w:rFonts w:ascii="Times New Roman" w:hAnsi="Times New Roman" w:cs="Times New Roman"/>
                <w:sz w:val="26"/>
                <w:szCs w:val="26"/>
              </w:rPr>
              <w:t>………………</w:t>
            </w:r>
          </w:p>
          <w:p w:rsidR="00FF7AAF" w:rsidRPr="00EE0B7C" w:rsidRDefault="001F6A1E"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Порядок поступления</w:t>
            </w:r>
            <w:r w:rsidR="00FF7AAF" w:rsidRPr="00EE0B7C">
              <w:rPr>
                <w:rFonts w:ascii="Times New Roman" w:hAnsi="Times New Roman" w:cs="Times New Roman"/>
                <w:sz w:val="26"/>
                <w:szCs w:val="26"/>
              </w:rPr>
              <w:t xml:space="preserve"> получателя социальных услуг</w:t>
            </w:r>
            <w:r w:rsidRPr="00EE0B7C">
              <w:rPr>
                <w:rFonts w:ascii="Times New Roman" w:hAnsi="Times New Roman" w:cs="Times New Roman"/>
                <w:sz w:val="26"/>
                <w:szCs w:val="26"/>
              </w:rPr>
              <w:t xml:space="preserve"> </w:t>
            </w:r>
            <w:r w:rsidR="00FF7AAF" w:rsidRPr="00EE0B7C">
              <w:rPr>
                <w:rFonts w:ascii="Times New Roman" w:hAnsi="Times New Roman" w:cs="Times New Roman"/>
                <w:sz w:val="26"/>
                <w:szCs w:val="26"/>
              </w:rPr>
              <w:t>в Учреждение</w:t>
            </w:r>
            <w:r w:rsidR="00AD39A0" w:rsidRPr="00EE0B7C">
              <w:rPr>
                <w:rFonts w:ascii="Times New Roman" w:hAnsi="Times New Roman" w:cs="Times New Roman"/>
                <w:sz w:val="26"/>
                <w:szCs w:val="26"/>
              </w:rPr>
              <w:t>.</w:t>
            </w:r>
          </w:p>
          <w:p w:rsidR="00FF7AAF" w:rsidRPr="00EE0B7C" w:rsidRDefault="00FF7AAF"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Договор о предоставлении социальных услуг</w:t>
            </w:r>
            <w:r w:rsidR="00AD39A0" w:rsidRPr="00EE0B7C">
              <w:rPr>
                <w:rFonts w:ascii="Times New Roman" w:hAnsi="Times New Roman" w:cs="Times New Roman"/>
                <w:sz w:val="26"/>
                <w:szCs w:val="26"/>
              </w:rPr>
              <w:t>…………………</w:t>
            </w:r>
            <w:proofErr w:type="gramStart"/>
            <w:r w:rsidR="00AD39A0" w:rsidRPr="00EE0B7C">
              <w:rPr>
                <w:rFonts w:ascii="Times New Roman" w:hAnsi="Times New Roman" w:cs="Times New Roman"/>
                <w:sz w:val="26"/>
                <w:szCs w:val="26"/>
              </w:rPr>
              <w:t>…….</w:t>
            </w:r>
            <w:proofErr w:type="gramEnd"/>
            <w:r w:rsidR="00AD39A0" w:rsidRPr="00EE0B7C">
              <w:rPr>
                <w:rFonts w:ascii="Times New Roman" w:hAnsi="Times New Roman" w:cs="Times New Roman"/>
                <w:sz w:val="26"/>
                <w:szCs w:val="26"/>
              </w:rPr>
              <w:t>.</w:t>
            </w:r>
          </w:p>
          <w:p w:rsidR="001F6A1E" w:rsidRPr="00EE0B7C" w:rsidRDefault="00FF7AAF"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 xml:space="preserve">Порядок </w:t>
            </w:r>
            <w:r w:rsidR="001F6A1E" w:rsidRPr="00EE0B7C">
              <w:rPr>
                <w:rFonts w:ascii="Times New Roman" w:hAnsi="Times New Roman" w:cs="Times New Roman"/>
                <w:sz w:val="26"/>
                <w:szCs w:val="26"/>
              </w:rPr>
              <w:t>размещения</w:t>
            </w:r>
            <w:r w:rsidR="00182305" w:rsidRPr="00EE0B7C">
              <w:rPr>
                <w:rFonts w:ascii="Times New Roman" w:hAnsi="Times New Roman" w:cs="Times New Roman"/>
                <w:sz w:val="26"/>
                <w:szCs w:val="26"/>
              </w:rPr>
              <w:t xml:space="preserve"> получателя социальных услуг в </w:t>
            </w:r>
            <w:r w:rsidRPr="00EE0B7C">
              <w:rPr>
                <w:rFonts w:ascii="Times New Roman" w:hAnsi="Times New Roman" w:cs="Times New Roman"/>
                <w:sz w:val="26"/>
                <w:szCs w:val="26"/>
              </w:rPr>
              <w:t>отделение У</w:t>
            </w:r>
            <w:r w:rsidR="00182305" w:rsidRPr="00EE0B7C">
              <w:rPr>
                <w:rFonts w:ascii="Times New Roman" w:hAnsi="Times New Roman" w:cs="Times New Roman"/>
                <w:sz w:val="26"/>
                <w:szCs w:val="26"/>
              </w:rPr>
              <w:t>чреждени</w:t>
            </w:r>
            <w:r w:rsidRPr="00EE0B7C">
              <w:rPr>
                <w:rFonts w:ascii="Times New Roman" w:hAnsi="Times New Roman" w:cs="Times New Roman"/>
                <w:sz w:val="26"/>
                <w:szCs w:val="26"/>
              </w:rPr>
              <w:t>я</w:t>
            </w:r>
            <w:r w:rsidR="007E6E57">
              <w:rPr>
                <w:rFonts w:ascii="Times New Roman" w:hAnsi="Times New Roman" w:cs="Times New Roman"/>
                <w:sz w:val="26"/>
                <w:szCs w:val="26"/>
              </w:rPr>
              <w:t>………………………………………………………</w:t>
            </w:r>
            <w:proofErr w:type="gramStart"/>
            <w:r w:rsidR="007E6E57">
              <w:rPr>
                <w:rFonts w:ascii="Times New Roman" w:hAnsi="Times New Roman" w:cs="Times New Roman"/>
                <w:sz w:val="26"/>
                <w:szCs w:val="26"/>
              </w:rPr>
              <w:t>…….</w:t>
            </w:r>
            <w:proofErr w:type="gramEnd"/>
            <w:r w:rsidR="007E6E57">
              <w:rPr>
                <w:rFonts w:ascii="Times New Roman" w:hAnsi="Times New Roman" w:cs="Times New Roman"/>
                <w:sz w:val="26"/>
                <w:szCs w:val="26"/>
              </w:rPr>
              <w:t>.</w:t>
            </w:r>
          </w:p>
          <w:p w:rsidR="00182305" w:rsidRPr="00EE0B7C" w:rsidRDefault="00182305"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Порядок проживания получател</w:t>
            </w:r>
            <w:r w:rsidR="00FF7AAF" w:rsidRPr="00EE0B7C">
              <w:rPr>
                <w:rFonts w:ascii="Times New Roman" w:hAnsi="Times New Roman" w:cs="Times New Roman"/>
                <w:sz w:val="26"/>
                <w:szCs w:val="26"/>
              </w:rPr>
              <w:t>я</w:t>
            </w:r>
            <w:r w:rsidRPr="00EE0B7C">
              <w:rPr>
                <w:rFonts w:ascii="Times New Roman" w:hAnsi="Times New Roman" w:cs="Times New Roman"/>
                <w:sz w:val="26"/>
                <w:szCs w:val="26"/>
              </w:rPr>
              <w:t xml:space="preserve"> социальных услуг в </w:t>
            </w:r>
            <w:r w:rsidR="00FF7AAF" w:rsidRPr="00EE0B7C">
              <w:rPr>
                <w:rFonts w:ascii="Times New Roman" w:hAnsi="Times New Roman" w:cs="Times New Roman"/>
                <w:sz w:val="26"/>
                <w:szCs w:val="26"/>
              </w:rPr>
              <w:t>У</w:t>
            </w:r>
            <w:r w:rsidRPr="00EE0B7C">
              <w:rPr>
                <w:rFonts w:ascii="Times New Roman" w:hAnsi="Times New Roman" w:cs="Times New Roman"/>
                <w:sz w:val="26"/>
                <w:szCs w:val="26"/>
              </w:rPr>
              <w:t>чреждении</w:t>
            </w:r>
            <w:r w:rsidR="007E6E57">
              <w:rPr>
                <w:rFonts w:ascii="Times New Roman" w:hAnsi="Times New Roman" w:cs="Times New Roman"/>
                <w:sz w:val="26"/>
                <w:szCs w:val="26"/>
              </w:rPr>
              <w:t>.</w:t>
            </w:r>
          </w:p>
          <w:p w:rsidR="003119FC" w:rsidRPr="00EE0B7C" w:rsidRDefault="00FF7AAF"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Организация питания</w:t>
            </w:r>
            <w:r w:rsidR="007E6E57">
              <w:rPr>
                <w:rFonts w:ascii="Times New Roman" w:hAnsi="Times New Roman" w:cs="Times New Roman"/>
                <w:sz w:val="26"/>
                <w:szCs w:val="26"/>
              </w:rPr>
              <w:t>……………………………………………</w:t>
            </w:r>
            <w:proofErr w:type="gramStart"/>
            <w:r w:rsidR="007E6E57">
              <w:rPr>
                <w:rFonts w:ascii="Times New Roman" w:hAnsi="Times New Roman" w:cs="Times New Roman"/>
                <w:sz w:val="26"/>
                <w:szCs w:val="26"/>
              </w:rPr>
              <w:t>…….</w:t>
            </w:r>
            <w:proofErr w:type="gramEnd"/>
            <w:r w:rsidR="007E6E57">
              <w:rPr>
                <w:rFonts w:ascii="Times New Roman" w:hAnsi="Times New Roman" w:cs="Times New Roman"/>
                <w:sz w:val="26"/>
                <w:szCs w:val="26"/>
              </w:rPr>
              <w:t>.</w:t>
            </w:r>
          </w:p>
          <w:p w:rsidR="00F82D20" w:rsidRPr="00EE0B7C" w:rsidRDefault="00F82D2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Правила и условия посещений получателей социальных услуг</w:t>
            </w:r>
            <w:r w:rsidR="007E6E57">
              <w:rPr>
                <w:rFonts w:ascii="Times New Roman" w:hAnsi="Times New Roman" w:cs="Times New Roman"/>
                <w:sz w:val="26"/>
                <w:szCs w:val="26"/>
              </w:rPr>
              <w:t>……</w:t>
            </w:r>
          </w:p>
          <w:p w:rsidR="00F82D20" w:rsidRPr="00EE0B7C" w:rsidRDefault="00F82D2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 xml:space="preserve">Права и обязанности </w:t>
            </w:r>
            <w:r w:rsidR="00AD39A0" w:rsidRPr="00EE0B7C">
              <w:rPr>
                <w:rFonts w:ascii="Times New Roman" w:hAnsi="Times New Roman" w:cs="Times New Roman"/>
                <w:sz w:val="26"/>
                <w:szCs w:val="26"/>
              </w:rPr>
              <w:t>получателя социальных услуг</w:t>
            </w:r>
            <w:r w:rsidR="007E6E57">
              <w:rPr>
                <w:rFonts w:ascii="Times New Roman" w:hAnsi="Times New Roman" w:cs="Times New Roman"/>
                <w:sz w:val="26"/>
                <w:szCs w:val="26"/>
              </w:rPr>
              <w:t>…………</w:t>
            </w:r>
            <w:proofErr w:type="gramStart"/>
            <w:r w:rsidR="007E6E57">
              <w:rPr>
                <w:rFonts w:ascii="Times New Roman" w:hAnsi="Times New Roman" w:cs="Times New Roman"/>
                <w:sz w:val="26"/>
                <w:szCs w:val="26"/>
              </w:rPr>
              <w:t>…….</w:t>
            </w:r>
            <w:proofErr w:type="gramEnd"/>
            <w:r w:rsidR="007E6E57">
              <w:rPr>
                <w:rFonts w:ascii="Times New Roman" w:hAnsi="Times New Roman" w:cs="Times New Roman"/>
                <w:sz w:val="26"/>
                <w:szCs w:val="26"/>
              </w:rPr>
              <w:t>.</w:t>
            </w:r>
          </w:p>
          <w:p w:rsidR="00AD39A0" w:rsidRPr="00EE0B7C" w:rsidRDefault="00AD39A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Права и обязанности Учреждения (поставщика социальных услуг)</w:t>
            </w:r>
            <w:r w:rsidR="007E6E57">
              <w:rPr>
                <w:rFonts w:ascii="Times New Roman" w:hAnsi="Times New Roman" w:cs="Times New Roman"/>
                <w:sz w:val="26"/>
                <w:szCs w:val="26"/>
              </w:rPr>
              <w:t>.</w:t>
            </w:r>
          </w:p>
          <w:p w:rsidR="00AD39A0" w:rsidRPr="00EE0B7C" w:rsidRDefault="00AD39A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Дополнительные услуги</w:t>
            </w:r>
            <w:r w:rsidR="007E6E57">
              <w:rPr>
                <w:rFonts w:ascii="Times New Roman" w:hAnsi="Times New Roman" w:cs="Times New Roman"/>
                <w:sz w:val="26"/>
                <w:szCs w:val="26"/>
              </w:rPr>
              <w:t>……………………………………………….</w:t>
            </w:r>
          </w:p>
          <w:p w:rsidR="00AD39A0" w:rsidRPr="00EE0B7C" w:rsidRDefault="00AD39A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Перевод получателя социальных услуг от одного поставщика социальных услуг к другому поставщику социальных услуг</w:t>
            </w:r>
            <w:r w:rsidR="007E6E57">
              <w:rPr>
                <w:rFonts w:ascii="Times New Roman" w:hAnsi="Times New Roman" w:cs="Times New Roman"/>
                <w:sz w:val="26"/>
                <w:szCs w:val="26"/>
              </w:rPr>
              <w:t>……….</w:t>
            </w:r>
          </w:p>
          <w:p w:rsidR="00AD39A0" w:rsidRPr="00EE0B7C" w:rsidRDefault="00AD39A0"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Право на отказ от социальных услуг</w:t>
            </w:r>
            <w:r w:rsidR="007E6E57">
              <w:rPr>
                <w:rFonts w:ascii="Times New Roman" w:hAnsi="Times New Roman" w:cs="Times New Roman"/>
                <w:sz w:val="26"/>
                <w:szCs w:val="26"/>
              </w:rPr>
              <w:t>………………………………….</w:t>
            </w:r>
          </w:p>
          <w:p w:rsidR="00AD39A0" w:rsidRPr="00EE0B7C" w:rsidRDefault="00EE0B7C" w:rsidP="004E6B1E">
            <w:pPr>
              <w:pStyle w:val="a8"/>
              <w:numPr>
                <w:ilvl w:val="0"/>
                <w:numId w:val="18"/>
              </w:numPr>
              <w:ind w:hanging="153"/>
              <w:rPr>
                <w:rFonts w:ascii="Times New Roman" w:hAnsi="Times New Roman" w:cs="Times New Roman"/>
                <w:sz w:val="26"/>
                <w:szCs w:val="26"/>
              </w:rPr>
            </w:pPr>
            <w:r w:rsidRPr="00EE0B7C">
              <w:rPr>
                <w:rFonts w:ascii="Times New Roman" w:hAnsi="Times New Roman" w:cs="Times New Roman"/>
                <w:sz w:val="26"/>
                <w:szCs w:val="26"/>
              </w:rPr>
              <w:t>Конфиденциальность</w:t>
            </w:r>
            <w:r w:rsidR="00D13851" w:rsidRPr="00EE0B7C">
              <w:rPr>
                <w:rFonts w:ascii="Times New Roman" w:hAnsi="Times New Roman" w:cs="Times New Roman"/>
                <w:sz w:val="26"/>
                <w:szCs w:val="26"/>
              </w:rPr>
              <w:t xml:space="preserve"> информации </w:t>
            </w:r>
            <w:r w:rsidRPr="00EE0B7C">
              <w:rPr>
                <w:rFonts w:ascii="Times New Roman" w:hAnsi="Times New Roman" w:cs="Times New Roman"/>
                <w:sz w:val="26"/>
                <w:szCs w:val="26"/>
              </w:rPr>
              <w:t>о получателей социальных услуг</w:t>
            </w:r>
            <w:r w:rsidR="007E6E57">
              <w:rPr>
                <w:rFonts w:ascii="Times New Roman" w:hAnsi="Times New Roman" w:cs="Times New Roman"/>
                <w:sz w:val="26"/>
                <w:szCs w:val="26"/>
              </w:rPr>
              <w:t>………………………………………………………………</w:t>
            </w:r>
            <w:proofErr w:type="gramStart"/>
            <w:r w:rsidR="007E6E57">
              <w:rPr>
                <w:rFonts w:ascii="Times New Roman" w:hAnsi="Times New Roman" w:cs="Times New Roman"/>
                <w:sz w:val="26"/>
                <w:szCs w:val="26"/>
              </w:rPr>
              <w:t>…….</w:t>
            </w:r>
            <w:proofErr w:type="gramEnd"/>
            <w:r w:rsidR="007E6E57">
              <w:rPr>
                <w:rFonts w:ascii="Times New Roman" w:hAnsi="Times New Roman" w:cs="Times New Roman"/>
                <w:sz w:val="26"/>
                <w:szCs w:val="26"/>
              </w:rPr>
              <w:t>.</w:t>
            </w:r>
          </w:p>
          <w:p w:rsidR="001F6A1E" w:rsidRPr="00EE0B7C" w:rsidRDefault="001F6A1E" w:rsidP="00FE4B9D">
            <w:pPr>
              <w:jc w:val="center"/>
              <w:rPr>
                <w:rFonts w:ascii="Times New Roman" w:hAnsi="Times New Roman" w:cs="Times New Roman"/>
                <w:sz w:val="26"/>
                <w:szCs w:val="26"/>
              </w:rPr>
            </w:pPr>
          </w:p>
        </w:tc>
        <w:tc>
          <w:tcPr>
            <w:tcW w:w="850" w:type="dxa"/>
          </w:tcPr>
          <w:p w:rsidR="001F6A1E" w:rsidRPr="00EE0B7C" w:rsidRDefault="00BA627F" w:rsidP="00FE4B9D">
            <w:pPr>
              <w:jc w:val="center"/>
              <w:rPr>
                <w:rFonts w:ascii="Times New Roman" w:hAnsi="Times New Roman" w:cs="Times New Roman"/>
                <w:sz w:val="26"/>
                <w:szCs w:val="26"/>
              </w:rPr>
            </w:pPr>
            <w:r w:rsidRPr="00EE0B7C">
              <w:rPr>
                <w:rFonts w:ascii="Times New Roman" w:hAnsi="Times New Roman" w:cs="Times New Roman"/>
                <w:sz w:val="26"/>
                <w:szCs w:val="26"/>
              </w:rPr>
              <w:t>3</w:t>
            </w:r>
          </w:p>
          <w:p w:rsidR="00BA627F" w:rsidRPr="00EE0B7C" w:rsidRDefault="00BA627F" w:rsidP="00FE4B9D">
            <w:pPr>
              <w:jc w:val="center"/>
              <w:rPr>
                <w:rFonts w:ascii="Times New Roman" w:hAnsi="Times New Roman" w:cs="Times New Roman"/>
                <w:sz w:val="26"/>
                <w:szCs w:val="26"/>
              </w:rPr>
            </w:pPr>
            <w:r w:rsidRPr="00EE0B7C">
              <w:rPr>
                <w:rFonts w:ascii="Times New Roman" w:hAnsi="Times New Roman" w:cs="Times New Roman"/>
                <w:sz w:val="26"/>
                <w:szCs w:val="26"/>
              </w:rPr>
              <w:t>3</w:t>
            </w:r>
          </w:p>
          <w:p w:rsidR="00BA627F" w:rsidRPr="00EE0B7C" w:rsidRDefault="00BA627F" w:rsidP="00FE4B9D">
            <w:pPr>
              <w:jc w:val="center"/>
              <w:rPr>
                <w:rFonts w:ascii="Times New Roman" w:hAnsi="Times New Roman" w:cs="Times New Roman"/>
                <w:sz w:val="26"/>
                <w:szCs w:val="26"/>
              </w:rPr>
            </w:pPr>
          </w:p>
          <w:p w:rsidR="00BA627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4</w:t>
            </w:r>
          </w:p>
          <w:p w:rsidR="00BA627F" w:rsidRPr="00EE0B7C" w:rsidRDefault="00BA627F" w:rsidP="00FE4B9D">
            <w:pPr>
              <w:jc w:val="center"/>
              <w:rPr>
                <w:rFonts w:ascii="Times New Roman" w:hAnsi="Times New Roman" w:cs="Times New Roman"/>
                <w:sz w:val="26"/>
                <w:szCs w:val="26"/>
              </w:rPr>
            </w:pPr>
          </w:p>
          <w:p w:rsidR="00BA627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6</w:t>
            </w:r>
          </w:p>
          <w:p w:rsidR="00BA627F" w:rsidRPr="00EE0B7C" w:rsidRDefault="00FF7AAF" w:rsidP="00FE4B9D">
            <w:pPr>
              <w:jc w:val="center"/>
              <w:rPr>
                <w:rFonts w:ascii="Times New Roman" w:hAnsi="Times New Roman" w:cs="Times New Roman"/>
                <w:sz w:val="26"/>
                <w:szCs w:val="26"/>
              </w:rPr>
            </w:pPr>
            <w:r w:rsidRPr="00EE0B7C">
              <w:rPr>
                <w:rFonts w:ascii="Times New Roman" w:hAnsi="Times New Roman" w:cs="Times New Roman"/>
                <w:sz w:val="26"/>
                <w:szCs w:val="26"/>
              </w:rPr>
              <w:t>6</w:t>
            </w:r>
          </w:p>
          <w:p w:rsidR="00FF7AA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7</w:t>
            </w:r>
          </w:p>
          <w:p w:rsidR="00FF7AA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8</w:t>
            </w:r>
          </w:p>
          <w:p w:rsidR="00FF7AAF" w:rsidRPr="00EE0B7C" w:rsidRDefault="00FF7AAF" w:rsidP="00FE4B9D">
            <w:pPr>
              <w:jc w:val="center"/>
              <w:rPr>
                <w:rFonts w:ascii="Times New Roman" w:hAnsi="Times New Roman" w:cs="Times New Roman"/>
                <w:sz w:val="26"/>
                <w:szCs w:val="26"/>
              </w:rPr>
            </w:pPr>
          </w:p>
          <w:p w:rsidR="00FF7AAF" w:rsidRPr="00EE0B7C" w:rsidRDefault="00FF7AAF" w:rsidP="00FE4B9D">
            <w:pPr>
              <w:jc w:val="center"/>
              <w:rPr>
                <w:rFonts w:ascii="Times New Roman" w:hAnsi="Times New Roman" w:cs="Times New Roman"/>
                <w:sz w:val="26"/>
                <w:szCs w:val="26"/>
              </w:rPr>
            </w:pPr>
            <w:r w:rsidRPr="00EE0B7C">
              <w:rPr>
                <w:rFonts w:ascii="Times New Roman" w:hAnsi="Times New Roman" w:cs="Times New Roman"/>
                <w:sz w:val="26"/>
                <w:szCs w:val="26"/>
              </w:rPr>
              <w:t>8</w:t>
            </w:r>
          </w:p>
          <w:p w:rsidR="00FF7AA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9</w:t>
            </w:r>
          </w:p>
          <w:p w:rsidR="00FF7AAF"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12</w:t>
            </w:r>
          </w:p>
          <w:p w:rsidR="00F82D20" w:rsidRPr="00EE0B7C" w:rsidRDefault="00F82D20" w:rsidP="00FE4B9D">
            <w:pPr>
              <w:jc w:val="center"/>
              <w:rPr>
                <w:rFonts w:ascii="Times New Roman" w:hAnsi="Times New Roman" w:cs="Times New Roman"/>
                <w:sz w:val="26"/>
                <w:szCs w:val="26"/>
              </w:rPr>
            </w:pPr>
            <w:r w:rsidRPr="00EE0B7C">
              <w:rPr>
                <w:rFonts w:ascii="Times New Roman" w:hAnsi="Times New Roman" w:cs="Times New Roman"/>
                <w:sz w:val="26"/>
                <w:szCs w:val="26"/>
              </w:rPr>
              <w:t>1</w:t>
            </w:r>
            <w:r w:rsidR="00D80C09">
              <w:rPr>
                <w:rFonts w:ascii="Times New Roman" w:hAnsi="Times New Roman" w:cs="Times New Roman"/>
                <w:sz w:val="26"/>
                <w:szCs w:val="26"/>
              </w:rPr>
              <w:t>2</w:t>
            </w:r>
          </w:p>
          <w:p w:rsidR="00AD39A0" w:rsidRPr="00EE0B7C" w:rsidRDefault="00AD39A0" w:rsidP="00FE4B9D">
            <w:pPr>
              <w:jc w:val="center"/>
              <w:rPr>
                <w:rFonts w:ascii="Times New Roman" w:hAnsi="Times New Roman" w:cs="Times New Roman"/>
                <w:sz w:val="26"/>
                <w:szCs w:val="26"/>
              </w:rPr>
            </w:pPr>
            <w:r w:rsidRPr="00EE0B7C">
              <w:rPr>
                <w:rFonts w:ascii="Times New Roman" w:hAnsi="Times New Roman" w:cs="Times New Roman"/>
                <w:sz w:val="26"/>
                <w:szCs w:val="26"/>
              </w:rPr>
              <w:t>1</w:t>
            </w:r>
            <w:r w:rsidR="00D80C09">
              <w:rPr>
                <w:rFonts w:ascii="Times New Roman" w:hAnsi="Times New Roman" w:cs="Times New Roman"/>
                <w:sz w:val="26"/>
                <w:szCs w:val="26"/>
              </w:rPr>
              <w:t>3</w:t>
            </w:r>
          </w:p>
          <w:p w:rsidR="00AD39A0"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15</w:t>
            </w:r>
          </w:p>
          <w:p w:rsidR="00AD39A0" w:rsidRPr="00EE0B7C" w:rsidRDefault="00AD39A0" w:rsidP="00FE4B9D">
            <w:pPr>
              <w:jc w:val="center"/>
              <w:rPr>
                <w:rFonts w:ascii="Times New Roman" w:hAnsi="Times New Roman" w:cs="Times New Roman"/>
                <w:sz w:val="26"/>
                <w:szCs w:val="26"/>
              </w:rPr>
            </w:pPr>
            <w:r w:rsidRPr="00EE0B7C">
              <w:rPr>
                <w:rFonts w:ascii="Times New Roman" w:hAnsi="Times New Roman" w:cs="Times New Roman"/>
                <w:sz w:val="26"/>
                <w:szCs w:val="26"/>
              </w:rPr>
              <w:t>1</w:t>
            </w:r>
            <w:r w:rsidR="00D80C09">
              <w:rPr>
                <w:rFonts w:ascii="Times New Roman" w:hAnsi="Times New Roman" w:cs="Times New Roman"/>
                <w:sz w:val="26"/>
                <w:szCs w:val="26"/>
              </w:rPr>
              <w:t>6</w:t>
            </w:r>
          </w:p>
          <w:p w:rsidR="00AD39A0" w:rsidRPr="00EE0B7C" w:rsidRDefault="00AD39A0" w:rsidP="00FE4B9D">
            <w:pPr>
              <w:jc w:val="center"/>
              <w:rPr>
                <w:rFonts w:ascii="Times New Roman" w:hAnsi="Times New Roman" w:cs="Times New Roman"/>
                <w:sz w:val="26"/>
                <w:szCs w:val="26"/>
              </w:rPr>
            </w:pPr>
          </w:p>
          <w:p w:rsidR="00AD39A0" w:rsidRPr="00EE0B7C" w:rsidRDefault="00AD39A0" w:rsidP="00FE4B9D">
            <w:pPr>
              <w:jc w:val="center"/>
              <w:rPr>
                <w:rFonts w:ascii="Times New Roman" w:hAnsi="Times New Roman" w:cs="Times New Roman"/>
                <w:sz w:val="26"/>
                <w:szCs w:val="26"/>
              </w:rPr>
            </w:pPr>
            <w:r w:rsidRPr="00EE0B7C">
              <w:rPr>
                <w:rFonts w:ascii="Times New Roman" w:hAnsi="Times New Roman" w:cs="Times New Roman"/>
                <w:sz w:val="26"/>
                <w:szCs w:val="26"/>
              </w:rPr>
              <w:t>1</w:t>
            </w:r>
            <w:r w:rsidR="00D80C09">
              <w:rPr>
                <w:rFonts w:ascii="Times New Roman" w:hAnsi="Times New Roman" w:cs="Times New Roman"/>
                <w:sz w:val="26"/>
                <w:szCs w:val="26"/>
              </w:rPr>
              <w:t>6</w:t>
            </w:r>
          </w:p>
          <w:p w:rsidR="00EE0B7C"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20</w:t>
            </w:r>
          </w:p>
          <w:p w:rsidR="00AD39A0" w:rsidRPr="00EE0B7C" w:rsidRDefault="00D80C09" w:rsidP="00FE4B9D">
            <w:pPr>
              <w:jc w:val="center"/>
              <w:rPr>
                <w:rFonts w:ascii="Times New Roman" w:hAnsi="Times New Roman" w:cs="Times New Roman"/>
                <w:sz w:val="26"/>
                <w:szCs w:val="26"/>
              </w:rPr>
            </w:pPr>
            <w:r>
              <w:rPr>
                <w:rFonts w:ascii="Times New Roman" w:hAnsi="Times New Roman" w:cs="Times New Roman"/>
                <w:sz w:val="26"/>
                <w:szCs w:val="26"/>
              </w:rPr>
              <w:t>20</w:t>
            </w:r>
          </w:p>
        </w:tc>
      </w:tr>
      <w:tr w:rsidR="00BA627F" w:rsidRPr="00EE0B7C" w:rsidTr="007E6E57">
        <w:tc>
          <w:tcPr>
            <w:tcW w:w="8472" w:type="dxa"/>
          </w:tcPr>
          <w:p w:rsidR="00BA627F" w:rsidRPr="00EE0B7C" w:rsidRDefault="00EE0B7C" w:rsidP="00EE0B7C">
            <w:pPr>
              <w:pStyle w:val="a8"/>
              <w:rPr>
                <w:rFonts w:ascii="Times New Roman" w:hAnsi="Times New Roman" w:cs="Times New Roman"/>
                <w:sz w:val="26"/>
                <w:szCs w:val="26"/>
              </w:rPr>
            </w:pPr>
            <w:r w:rsidRPr="00EE0B7C">
              <w:rPr>
                <w:rFonts w:ascii="Times New Roman" w:hAnsi="Times New Roman" w:cs="Times New Roman"/>
                <w:sz w:val="26"/>
                <w:szCs w:val="26"/>
              </w:rPr>
              <w:t>Приложение 1. Распорядок дня…………………………………</w:t>
            </w:r>
            <w:proofErr w:type="gramStart"/>
            <w:r w:rsidRPr="00EE0B7C">
              <w:rPr>
                <w:rFonts w:ascii="Times New Roman" w:hAnsi="Times New Roman" w:cs="Times New Roman"/>
                <w:sz w:val="26"/>
                <w:szCs w:val="26"/>
              </w:rPr>
              <w:t>…...</w:t>
            </w:r>
            <w:r w:rsidR="007E6E57">
              <w:rPr>
                <w:rFonts w:ascii="Times New Roman" w:hAnsi="Times New Roman" w:cs="Times New Roman"/>
                <w:sz w:val="26"/>
                <w:szCs w:val="26"/>
              </w:rPr>
              <w:t>.</w:t>
            </w:r>
            <w:proofErr w:type="gramEnd"/>
            <w:r w:rsidR="007E6E57">
              <w:rPr>
                <w:rFonts w:ascii="Times New Roman" w:hAnsi="Times New Roman" w:cs="Times New Roman"/>
                <w:sz w:val="26"/>
                <w:szCs w:val="26"/>
              </w:rPr>
              <w:t>.</w:t>
            </w:r>
          </w:p>
        </w:tc>
        <w:tc>
          <w:tcPr>
            <w:tcW w:w="850" w:type="dxa"/>
          </w:tcPr>
          <w:p w:rsidR="00BA627F" w:rsidRPr="00EE0B7C" w:rsidRDefault="00D80C09" w:rsidP="00D80C09">
            <w:pPr>
              <w:jc w:val="center"/>
              <w:rPr>
                <w:rFonts w:ascii="Times New Roman" w:hAnsi="Times New Roman" w:cs="Times New Roman"/>
                <w:sz w:val="26"/>
                <w:szCs w:val="26"/>
              </w:rPr>
            </w:pPr>
            <w:r>
              <w:rPr>
                <w:rFonts w:ascii="Times New Roman" w:hAnsi="Times New Roman" w:cs="Times New Roman"/>
                <w:sz w:val="26"/>
                <w:szCs w:val="26"/>
              </w:rPr>
              <w:t>21</w:t>
            </w:r>
            <w:bookmarkStart w:id="0" w:name="_GoBack"/>
            <w:bookmarkEnd w:id="0"/>
          </w:p>
        </w:tc>
      </w:tr>
    </w:tbl>
    <w:p w:rsidR="001F6A1E" w:rsidRPr="00EE0B7C" w:rsidRDefault="001F6A1E"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Default="009D77F6" w:rsidP="00FE4B9D">
      <w:pPr>
        <w:spacing w:after="0" w:line="240" w:lineRule="auto"/>
        <w:ind w:firstLine="709"/>
        <w:jc w:val="center"/>
        <w:rPr>
          <w:rFonts w:ascii="Times New Roman" w:hAnsi="Times New Roman" w:cs="Times New Roman"/>
          <w:sz w:val="26"/>
          <w:szCs w:val="26"/>
        </w:rPr>
      </w:pPr>
    </w:p>
    <w:p w:rsidR="00EE0B7C" w:rsidRPr="00EE0B7C" w:rsidRDefault="00EE0B7C"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9D77F6" w:rsidRPr="00EE0B7C" w:rsidRDefault="009D77F6" w:rsidP="00FE4B9D">
      <w:pPr>
        <w:spacing w:after="0" w:line="240" w:lineRule="auto"/>
        <w:ind w:firstLine="709"/>
        <w:jc w:val="center"/>
        <w:rPr>
          <w:rFonts w:ascii="Times New Roman" w:hAnsi="Times New Roman" w:cs="Times New Roman"/>
          <w:sz w:val="26"/>
          <w:szCs w:val="26"/>
        </w:rPr>
      </w:pPr>
    </w:p>
    <w:p w:rsidR="00FE4B9D" w:rsidRPr="00EE0B7C" w:rsidRDefault="00FE4B9D" w:rsidP="00280FBD">
      <w:pPr>
        <w:pStyle w:val="a8"/>
        <w:numPr>
          <w:ilvl w:val="0"/>
          <w:numId w:val="2"/>
        </w:numPr>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lastRenderedPageBreak/>
        <w:t>Общие положения</w:t>
      </w:r>
    </w:p>
    <w:p w:rsidR="00280FBD" w:rsidRPr="00EE0B7C" w:rsidRDefault="00FE4B9D" w:rsidP="00753E93">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Настоящие правила внутреннего распорядка определяют внутренний распорядок проживания в областном государственном бюджетном учреждении социального  обслуживания «Ново-Ленинский дом – интернат для престарелых и инвалидов»</w:t>
      </w:r>
      <w:r w:rsidR="009D77F6" w:rsidRPr="00EE0B7C">
        <w:rPr>
          <w:rFonts w:ascii="Times New Roman" w:hAnsi="Times New Roman" w:cs="Times New Roman"/>
          <w:sz w:val="26"/>
          <w:szCs w:val="26"/>
        </w:rPr>
        <w:t xml:space="preserve"> </w:t>
      </w:r>
      <w:r w:rsidR="001D69D4" w:rsidRPr="00EE0B7C">
        <w:rPr>
          <w:rFonts w:ascii="Times New Roman" w:hAnsi="Times New Roman" w:cs="Times New Roman"/>
          <w:sz w:val="26"/>
          <w:szCs w:val="26"/>
        </w:rPr>
        <w:t>для получателей социальных услуг</w:t>
      </w:r>
      <w:r w:rsidR="00DC6CED" w:rsidRPr="00EE0B7C">
        <w:rPr>
          <w:rFonts w:ascii="Times New Roman" w:hAnsi="Times New Roman" w:cs="Times New Roman"/>
          <w:sz w:val="26"/>
          <w:szCs w:val="26"/>
        </w:rPr>
        <w:t xml:space="preserve"> (далее - Правила)</w:t>
      </w:r>
      <w:r w:rsidRPr="00EE0B7C">
        <w:rPr>
          <w:rFonts w:ascii="Times New Roman" w:hAnsi="Times New Roman" w:cs="Times New Roman"/>
          <w:sz w:val="26"/>
          <w:szCs w:val="26"/>
        </w:rPr>
        <w:t xml:space="preserve">, в том числе условия и порядок </w:t>
      </w:r>
      <w:r w:rsidR="008015F3" w:rsidRPr="00EE0B7C">
        <w:rPr>
          <w:rFonts w:ascii="Times New Roman" w:hAnsi="Times New Roman" w:cs="Times New Roman"/>
          <w:sz w:val="26"/>
          <w:szCs w:val="26"/>
        </w:rPr>
        <w:t>предоставления социальных услуг</w:t>
      </w:r>
      <w:r w:rsidRPr="00EE0B7C">
        <w:rPr>
          <w:rFonts w:ascii="Times New Roman" w:hAnsi="Times New Roman" w:cs="Times New Roman"/>
          <w:sz w:val="26"/>
          <w:szCs w:val="26"/>
        </w:rPr>
        <w:t>, порядок проживания и распорядок дня, основные права и обязанности получател</w:t>
      </w:r>
      <w:r w:rsidR="001D69D4" w:rsidRPr="00EE0B7C">
        <w:rPr>
          <w:rFonts w:ascii="Times New Roman" w:hAnsi="Times New Roman" w:cs="Times New Roman"/>
          <w:sz w:val="26"/>
          <w:szCs w:val="26"/>
        </w:rPr>
        <w:t>ей</w:t>
      </w:r>
      <w:r w:rsidRPr="00EE0B7C">
        <w:rPr>
          <w:rFonts w:ascii="Times New Roman" w:hAnsi="Times New Roman" w:cs="Times New Roman"/>
          <w:sz w:val="26"/>
          <w:szCs w:val="26"/>
        </w:rPr>
        <w:t xml:space="preserve"> социальных услуг, порядок выбытия из </w:t>
      </w:r>
      <w:r w:rsidR="001D69D4" w:rsidRPr="00EE0B7C">
        <w:rPr>
          <w:rFonts w:ascii="Times New Roman" w:hAnsi="Times New Roman" w:cs="Times New Roman"/>
          <w:sz w:val="26"/>
          <w:szCs w:val="26"/>
        </w:rPr>
        <w:t>учреждения и перевода в другое учреждение социального обслуживания</w:t>
      </w:r>
      <w:r w:rsidRPr="00EE0B7C">
        <w:rPr>
          <w:rFonts w:ascii="Times New Roman" w:hAnsi="Times New Roman" w:cs="Times New Roman"/>
          <w:sz w:val="26"/>
          <w:szCs w:val="26"/>
        </w:rPr>
        <w:t>.</w:t>
      </w:r>
    </w:p>
    <w:p w:rsidR="00280FBD" w:rsidRPr="00EE0B7C" w:rsidRDefault="00FE4B9D" w:rsidP="00753E93">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Правила</w:t>
      </w:r>
      <w:r w:rsidR="00DC6CED" w:rsidRPr="00EE0B7C">
        <w:rPr>
          <w:rFonts w:ascii="Times New Roman" w:hAnsi="Times New Roman" w:cs="Times New Roman"/>
          <w:sz w:val="26"/>
          <w:szCs w:val="26"/>
        </w:rPr>
        <w:t xml:space="preserve"> </w:t>
      </w:r>
      <w:r w:rsidRPr="00EE0B7C">
        <w:rPr>
          <w:rFonts w:ascii="Times New Roman" w:hAnsi="Times New Roman" w:cs="Times New Roman"/>
          <w:sz w:val="26"/>
          <w:szCs w:val="26"/>
        </w:rPr>
        <w:t xml:space="preserve">– локальный нормативный акт </w:t>
      </w:r>
      <w:r w:rsidR="00DC6CED" w:rsidRPr="00EE0B7C">
        <w:rPr>
          <w:rFonts w:ascii="Times New Roman" w:hAnsi="Times New Roman" w:cs="Times New Roman"/>
          <w:sz w:val="26"/>
          <w:szCs w:val="26"/>
        </w:rPr>
        <w:t>областного государственного бюджетного учреждения социального  обслуживания «Ново-Ленинский дом – интернат для престарелых и инвалидов»</w:t>
      </w:r>
      <w:r w:rsidR="00753E93" w:rsidRPr="00EE0B7C">
        <w:rPr>
          <w:rFonts w:ascii="Times New Roman" w:hAnsi="Times New Roman" w:cs="Times New Roman"/>
          <w:sz w:val="26"/>
          <w:szCs w:val="26"/>
        </w:rPr>
        <w:t xml:space="preserve">, </w:t>
      </w:r>
      <w:r w:rsidR="001D69D4" w:rsidRPr="00EE0B7C">
        <w:rPr>
          <w:rFonts w:ascii="Times New Roman" w:hAnsi="Times New Roman" w:cs="Times New Roman"/>
          <w:sz w:val="26"/>
          <w:szCs w:val="26"/>
        </w:rPr>
        <w:t xml:space="preserve">разработанный </w:t>
      </w:r>
      <w:r w:rsidR="00280FBD" w:rsidRPr="00EE0B7C">
        <w:rPr>
          <w:rFonts w:ascii="Times New Roman" w:hAnsi="Times New Roman" w:cs="Times New Roman"/>
          <w:sz w:val="26"/>
          <w:szCs w:val="26"/>
        </w:rPr>
        <w:t>в соответствии с</w:t>
      </w:r>
      <w:r w:rsidR="00753E93" w:rsidRPr="00EE0B7C">
        <w:rPr>
          <w:rFonts w:ascii="Times New Roman" w:hAnsi="Times New Roman" w:cs="Times New Roman"/>
          <w:sz w:val="26"/>
          <w:szCs w:val="26"/>
        </w:rPr>
        <w:t xml:space="preserve"> Федеральным законом от 28.12.2013 № 442-ФЗ «Об основах социального обслуживания граждан в Российской Федерации», Законом Иркутской области от 01.12.2014 № 144-</w:t>
      </w:r>
      <w:r w:rsidR="00280FBD" w:rsidRPr="00EE0B7C">
        <w:rPr>
          <w:rFonts w:ascii="Times New Roman" w:hAnsi="Times New Roman" w:cs="Times New Roman"/>
          <w:sz w:val="26"/>
          <w:szCs w:val="26"/>
        </w:rPr>
        <w:t>ОЗ</w:t>
      </w:r>
      <w:r w:rsidR="00753E93" w:rsidRPr="00EE0B7C">
        <w:rPr>
          <w:rFonts w:ascii="Times New Roman" w:hAnsi="Times New Roman" w:cs="Times New Roman"/>
          <w:sz w:val="26"/>
          <w:szCs w:val="26"/>
        </w:rPr>
        <w:t xml:space="preserve"> «Об отдельных вопросах социального обслуживания граждан в Иркутской области», приказом министерства социального развития, опеки и попечительства Иркутской области от 11.12.2014 № 193-мпр «Об утверждении Порядка предоставления социальных услуг в стационарной форме социального обслуживания», </w:t>
      </w:r>
      <w:r w:rsidR="007452EB" w:rsidRPr="00EE0B7C">
        <w:rPr>
          <w:rFonts w:ascii="Times New Roman" w:hAnsi="Times New Roman" w:cs="Times New Roman"/>
          <w:sz w:val="26"/>
          <w:szCs w:val="26"/>
        </w:rPr>
        <w:t>приказом министерства социального развития, опеки и попе</w:t>
      </w:r>
      <w:r w:rsidR="002E5BE2" w:rsidRPr="00EE0B7C">
        <w:rPr>
          <w:rFonts w:ascii="Times New Roman" w:hAnsi="Times New Roman" w:cs="Times New Roman"/>
          <w:sz w:val="26"/>
          <w:szCs w:val="26"/>
        </w:rPr>
        <w:t>чительства Иркутск</w:t>
      </w:r>
      <w:r w:rsidR="007452EB" w:rsidRPr="00EE0B7C">
        <w:rPr>
          <w:rFonts w:ascii="Times New Roman" w:hAnsi="Times New Roman" w:cs="Times New Roman"/>
          <w:sz w:val="26"/>
          <w:szCs w:val="26"/>
        </w:rPr>
        <w:t xml:space="preserve">ой области от 03.12.2014г. № 188-МПР «Об утверждении Положения об утверждении размера платы за предоставление социальных услуг и порядка ее взимания», </w:t>
      </w:r>
      <w:r w:rsidR="00753E93" w:rsidRPr="00EE0B7C">
        <w:rPr>
          <w:rFonts w:ascii="Times New Roman" w:hAnsi="Times New Roman" w:cs="Times New Roman"/>
          <w:sz w:val="26"/>
          <w:szCs w:val="26"/>
        </w:rPr>
        <w:t>Устав</w:t>
      </w:r>
      <w:r w:rsidR="001D69D4" w:rsidRPr="00EE0B7C">
        <w:rPr>
          <w:rFonts w:ascii="Times New Roman" w:hAnsi="Times New Roman" w:cs="Times New Roman"/>
          <w:sz w:val="26"/>
          <w:szCs w:val="26"/>
        </w:rPr>
        <w:t>ом</w:t>
      </w:r>
      <w:r w:rsidR="00753E93" w:rsidRPr="00EE0B7C">
        <w:rPr>
          <w:rFonts w:ascii="Times New Roman" w:hAnsi="Times New Roman" w:cs="Times New Roman"/>
          <w:sz w:val="26"/>
          <w:szCs w:val="26"/>
        </w:rPr>
        <w:t xml:space="preserve"> </w:t>
      </w:r>
      <w:r w:rsidR="007452EB" w:rsidRPr="00EE0B7C">
        <w:rPr>
          <w:rFonts w:ascii="Times New Roman" w:hAnsi="Times New Roman" w:cs="Times New Roman"/>
          <w:sz w:val="26"/>
          <w:szCs w:val="26"/>
        </w:rPr>
        <w:t>областного государственного бюджетного учреждения социального  обслуживания «Ново-Ленинский дом – интернат для престарелых и инвалидов»</w:t>
      </w:r>
      <w:r w:rsidR="00753E93" w:rsidRPr="00EE0B7C">
        <w:rPr>
          <w:rFonts w:ascii="Times New Roman" w:hAnsi="Times New Roman" w:cs="Times New Roman"/>
          <w:sz w:val="26"/>
          <w:szCs w:val="26"/>
        </w:rPr>
        <w:t>.</w:t>
      </w:r>
    </w:p>
    <w:p w:rsidR="00FE4B9D" w:rsidRPr="00EE0B7C" w:rsidRDefault="00753E93" w:rsidP="00753E93">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Настоящие </w:t>
      </w:r>
      <w:r w:rsidR="00280FBD" w:rsidRPr="00EE0B7C">
        <w:rPr>
          <w:rFonts w:ascii="Times New Roman" w:hAnsi="Times New Roman" w:cs="Times New Roman"/>
          <w:sz w:val="26"/>
          <w:szCs w:val="26"/>
        </w:rPr>
        <w:t>Правила</w:t>
      </w:r>
      <w:r w:rsidRPr="00EE0B7C">
        <w:rPr>
          <w:rFonts w:ascii="Times New Roman" w:hAnsi="Times New Roman" w:cs="Times New Roman"/>
          <w:sz w:val="26"/>
          <w:szCs w:val="26"/>
        </w:rPr>
        <w:t xml:space="preserve"> </w:t>
      </w:r>
      <w:r w:rsidR="00280FBD" w:rsidRPr="00EE0B7C">
        <w:rPr>
          <w:rFonts w:ascii="Times New Roman" w:hAnsi="Times New Roman" w:cs="Times New Roman"/>
          <w:sz w:val="26"/>
          <w:szCs w:val="26"/>
        </w:rPr>
        <w:t xml:space="preserve">являются обязательными для </w:t>
      </w:r>
      <w:r w:rsidR="00EE4A5A" w:rsidRPr="00EE0B7C">
        <w:rPr>
          <w:rFonts w:ascii="Times New Roman" w:hAnsi="Times New Roman" w:cs="Times New Roman"/>
          <w:sz w:val="26"/>
          <w:szCs w:val="26"/>
        </w:rPr>
        <w:t>соблюдения всеми</w:t>
      </w:r>
      <w:r w:rsidRPr="00EE0B7C">
        <w:rPr>
          <w:rFonts w:ascii="Times New Roman" w:hAnsi="Times New Roman" w:cs="Times New Roman"/>
          <w:sz w:val="26"/>
          <w:szCs w:val="26"/>
        </w:rPr>
        <w:t xml:space="preserve"> получател</w:t>
      </w:r>
      <w:r w:rsidR="00EE4A5A" w:rsidRPr="00EE0B7C">
        <w:rPr>
          <w:rFonts w:ascii="Times New Roman" w:hAnsi="Times New Roman" w:cs="Times New Roman"/>
          <w:sz w:val="26"/>
          <w:szCs w:val="26"/>
        </w:rPr>
        <w:t>ями</w:t>
      </w:r>
      <w:r w:rsidRPr="00EE0B7C">
        <w:rPr>
          <w:rFonts w:ascii="Times New Roman" w:hAnsi="Times New Roman" w:cs="Times New Roman"/>
          <w:sz w:val="26"/>
          <w:szCs w:val="26"/>
        </w:rPr>
        <w:t xml:space="preserve"> социальных услуг</w:t>
      </w:r>
      <w:r w:rsidR="00280FBD" w:rsidRPr="00EE0B7C">
        <w:rPr>
          <w:rFonts w:ascii="Times New Roman" w:hAnsi="Times New Roman" w:cs="Times New Roman"/>
          <w:sz w:val="26"/>
          <w:szCs w:val="26"/>
        </w:rPr>
        <w:t xml:space="preserve"> </w:t>
      </w:r>
      <w:r w:rsidR="009D77F6" w:rsidRPr="00EE0B7C">
        <w:rPr>
          <w:rFonts w:ascii="Times New Roman" w:hAnsi="Times New Roman" w:cs="Times New Roman"/>
          <w:sz w:val="26"/>
          <w:szCs w:val="26"/>
        </w:rPr>
        <w:t xml:space="preserve">областного государственного </w:t>
      </w:r>
      <w:proofErr w:type="gramStart"/>
      <w:r w:rsidR="009D77F6" w:rsidRPr="00EE0B7C">
        <w:rPr>
          <w:rFonts w:ascii="Times New Roman" w:hAnsi="Times New Roman" w:cs="Times New Roman"/>
          <w:sz w:val="26"/>
          <w:szCs w:val="26"/>
        </w:rPr>
        <w:t>бюджетного  учреждения</w:t>
      </w:r>
      <w:proofErr w:type="gramEnd"/>
      <w:r w:rsidR="009D77F6" w:rsidRPr="00EE0B7C">
        <w:rPr>
          <w:rFonts w:ascii="Times New Roman" w:hAnsi="Times New Roman" w:cs="Times New Roman"/>
          <w:sz w:val="26"/>
          <w:szCs w:val="26"/>
        </w:rPr>
        <w:t xml:space="preserve"> социального обслуживания «Ново-Ленинский дом – интернат для престарелых и инвалидов»</w:t>
      </w:r>
      <w:r w:rsidRPr="00EE0B7C">
        <w:rPr>
          <w:rFonts w:ascii="Times New Roman" w:hAnsi="Times New Roman" w:cs="Times New Roman"/>
          <w:sz w:val="26"/>
          <w:szCs w:val="26"/>
        </w:rPr>
        <w:t xml:space="preserve">, а также </w:t>
      </w:r>
      <w:r w:rsidR="00EE4A5A" w:rsidRPr="00EE0B7C">
        <w:rPr>
          <w:rFonts w:ascii="Times New Roman" w:hAnsi="Times New Roman" w:cs="Times New Roman"/>
          <w:sz w:val="26"/>
          <w:szCs w:val="26"/>
        </w:rPr>
        <w:t>для применения</w:t>
      </w:r>
      <w:r w:rsidRPr="00EE0B7C">
        <w:rPr>
          <w:rFonts w:ascii="Times New Roman" w:hAnsi="Times New Roman" w:cs="Times New Roman"/>
          <w:sz w:val="26"/>
          <w:szCs w:val="26"/>
        </w:rPr>
        <w:t xml:space="preserve"> работник</w:t>
      </w:r>
      <w:r w:rsidR="00EE4A5A" w:rsidRPr="00EE0B7C">
        <w:rPr>
          <w:rFonts w:ascii="Times New Roman" w:hAnsi="Times New Roman" w:cs="Times New Roman"/>
          <w:sz w:val="26"/>
          <w:szCs w:val="26"/>
        </w:rPr>
        <w:t>ами</w:t>
      </w:r>
      <w:r w:rsidRPr="00EE0B7C">
        <w:rPr>
          <w:rFonts w:ascii="Times New Roman" w:hAnsi="Times New Roman" w:cs="Times New Roman"/>
          <w:sz w:val="26"/>
          <w:szCs w:val="26"/>
        </w:rPr>
        <w:t xml:space="preserve"> </w:t>
      </w:r>
      <w:r w:rsidR="009D77F6" w:rsidRPr="00EE0B7C">
        <w:rPr>
          <w:rFonts w:ascii="Times New Roman" w:hAnsi="Times New Roman" w:cs="Times New Roman"/>
          <w:sz w:val="26"/>
          <w:szCs w:val="26"/>
        </w:rPr>
        <w:t>данного у</w:t>
      </w:r>
      <w:r w:rsidR="001D69D4" w:rsidRPr="00EE0B7C">
        <w:rPr>
          <w:rFonts w:ascii="Times New Roman" w:hAnsi="Times New Roman" w:cs="Times New Roman"/>
          <w:sz w:val="26"/>
          <w:szCs w:val="26"/>
        </w:rPr>
        <w:t>чреждения</w:t>
      </w:r>
      <w:r w:rsidR="009D77F6" w:rsidRPr="00EE0B7C">
        <w:rPr>
          <w:rFonts w:ascii="Times New Roman" w:hAnsi="Times New Roman" w:cs="Times New Roman"/>
          <w:sz w:val="26"/>
          <w:szCs w:val="26"/>
        </w:rPr>
        <w:t xml:space="preserve"> и его посетителями</w:t>
      </w:r>
      <w:r w:rsidRPr="00EE0B7C">
        <w:rPr>
          <w:rFonts w:ascii="Times New Roman" w:hAnsi="Times New Roman" w:cs="Times New Roman"/>
          <w:sz w:val="26"/>
          <w:szCs w:val="26"/>
        </w:rPr>
        <w:t>.</w:t>
      </w:r>
    </w:p>
    <w:p w:rsidR="00280FBD" w:rsidRPr="00EE0B7C" w:rsidRDefault="00280FBD" w:rsidP="00753E93">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Термины и понятия, используемые в настоящих Правилах, применяются в значениях, определенных действующим законодательством Российской Федерации.</w:t>
      </w:r>
    </w:p>
    <w:p w:rsidR="009F0B08" w:rsidRPr="00EE0B7C" w:rsidRDefault="009F0B08" w:rsidP="00753E93">
      <w:pPr>
        <w:pStyle w:val="a8"/>
        <w:spacing w:after="0" w:line="240" w:lineRule="auto"/>
        <w:ind w:left="0"/>
        <w:jc w:val="both"/>
        <w:rPr>
          <w:rFonts w:ascii="Times New Roman" w:hAnsi="Times New Roman" w:cs="Times New Roman"/>
          <w:sz w:val="26"/>
          <w:szCs w:val="26"/>
        </w:rPr>
      </w:pPr>
    </w:p>
    <w:p w:rsidR="00280FBD" w:rsidRPr="00EE0B7C" w:rsidRDefault="00280FBD" w:rsidP="00280FBD">
      <w:pPr>
        <w:pStyle w:val="a8"/>
        <w:numPr>
          <w:ilvl w:val="0"/>
          <w:numId w:val="2"/>
        </w:numPr>
        <w:spacing w:after="0" w:line="240" w:lineRule="auto"/>
        <w:jc w:val="center"/>
        <w:rPr>
          <w:rFonts w:ascii="Times New Roman" w:hAnsi="Times New Roman" w:cs="Times New Roman"/>
          <w:sz w:val="26"/>
          <w:szCs w:val="26"/>
        </w:rPr>
      </w:pPr>
      <w:r w:rsidRPr="00EE0B7C">
        <w:rPr>
          <w:rFonts w:ascii="Times New Roman" w:hAnsi="Times New Roman" w:cs="Times New Roman"/>
          <w:b/>
          <w:bCs/>
          <w:sz w:val="26"/>
          <w:szCs w:val="26"/>
        </w:rPr>
        <w:t>Поставщик социальных услуг</w:t>
      </w:r>
    </w:p>
    <w:p w:rsidR="00280FBD" w:rsidRPr="00EE0B7C" w:rsidRDefault="00280FBD" w:rsidP="00280FBD">
      <w:pPr>
        <w:pStyle w:val="Default"/>
        <w:numPr>
          <w:ilvl w:val="0"/>
          <w:numId w:val="3"/>
        </w:numPr>
        <w:ind w:left="0" w:firstLine="0"/>
        <w:jc w:val="both"/>
        <w:rPr>
          <w:sz w:val="26"/>
          <w:szCs w:val="26"/>
        </w:rPr>
      </w:pPr>
      <w:r w:rsidRPr="00EE0B7C">
        <w:rPr>
          <w:sz w:val="26"/>
          <w:szCs w:val="26"/>
        </w:rPr>
        <w:t xml:space="preserve">Поставщик социальных услуг: областное государственное </w:t>
      </w:r>
      <w:proofErr w:type="gramStart"/>
      <w:r w:rsidRPr="00EE0B7C">
        <w:rPr>
          <w:sz w:val="26"/>
          <w:szCs w:val="26"/>
        </w:rPr>
        <w:t>бюджетное  учреждение</w:t>
      </w:r>
      <w:proofErr w:type="gramEnd"/>
      <w:r w:rsidRPr="00EE0B7C">
        <w:rPr>
          <w:sz w:val="26"/>
          <w:szCs w:val="26"/>
        </w:rPr>
        <w:t xml:space="preserve"> социального обслуживания «Ново-Ленинский дом – интернат для престарелых и инвалидов» (далее – Учреждение). </w:t>
      </w:r>
    </w:p>
    <w:p w:rsidR="00280FBD" w:rsidRPr="00EE0B7C" w:rsidRDefault="00280FBD" w:rsidP="00280FBD">
      <w:pPr>
        <w:pStyle w:val="Default"/>
        <w:jc w:val="both"/>
        <w:rPr>
          <w:sz w:val="26"/>
          <w:szCs w:val="26"/>
        </w:rPr>
      </w:pPr>
      <w:r w:rsidRPr="00EE0B7C">
        <w:rPr>
          <w:sz w:val="26"/>
          <w:szCs w:val="26"/>
        </w:rPr>
        <w:t xml:space="preserve">Учредитель: министерство социального развития, опеки и попечительства Иркутской области. </w:t>
      </w:r>
    </w:p>
    <w:p w:rsidR="00280FBD" w:rsidRPr="00EE0B7C" w:rsidRDefault="00280FBD" w:rsidP="00280FBD">
      <w:pPr>
        <w:pStyle w:val="Default"/>
        <w:jc w:val="both"/>
        <w:rPr>
          <w:sz w:val="26"/>
          <w:szCs w:val="26"/>
        </w:rPr>
      </w:pPr>
      <w:r w:rsidRPr="00EE0B7C">
        <w:rPr>
          <w:sz w:val="26"/>
          <w:szCs w:val="26"/>
        </w:rPr>
        <w:t>Юридический адрес Учреждения: 664048, Иркутская область, г. Иркутск, ул. Ярославского, дом 260.</w:t>
      </w:r>
    </w:p>
    <w:p w:rsidR="00280FBD" w:rsidRPr="00EE0B7C" w:rsidRDefault="00280FBD" w:rsidP="00280FBD">
      <w:pPr>
        <w:pStyle w:val="Default"/>
        <w:jc w:val="both"/>
        <w:rPr>
          <w:sz w:val="26"/>
          <w:szCs w:val="26"/>
        </w:rPr>
      </w:pPr>
      <w:r w:rsidRPr="00EE0B7C">
        <w:rPr>
          <w:sz w:val="26"/>
          <w:szCs w:val="26"/>
        </w:rPr>
        <w:t>Фактический адрес Учреждения: Иркутская область, г. Иркутск, ул. Ярославского, дом 260.</w:t>
      </w:r>
    </w:p>
    <w:p w:rsidR="00280FBD" w:rsidRPr="00EE0B7C" w:rsidRDefault="00280FBD" w:rsidP="00280FBD">
      <w:pPr>
        <w:spacing w:after="0" w:line="20" w:lineRule="atLeast"/>
        <w:rPr>
          <w:rFonts w:ascii="Times New Roman" w:hAnsi="Times New Roman" w:cs="Times New Roman"/>
          <w:sz w:val="26"/>
          <w:szCs w:val="26"/>
        </w:rPr>
      </w:pPr>
      <w:r w:rsidRPr="00EE0B7C">
        <w:rPr>
          <w:rFonts w:ascii="Times New Roman" w:hAnsi="Times New Roman" w:cs="Times New Roman"/>
          <w:sz w:val="26"/>
          <w:szCs w:val="26"/>
        </w:rPr>
        <w:t xml:space="preserve">Телефон/факс: 8 (3952) 44-32-13. </w:t>
      </w:r>
    </w:p>
    <w:p w:rsidR="00280FBD" w:rsidRPr="00EE0B7C" w:rsidRDefault="00280FBD" w:rsidP="00280FBD">
      <w:pPr>
        <w:pStyle w:val="Default"/>
        <w:spacing w:line="20" w:lineRule="atLeast"/>
        <w:jc w:val="both"/>
        <w:rPr>
          <w:sz w:val="26"/>
          <w:szCs w:val="26"/>
        </w:rPr>
      </w:pPr>
      <w:r w:rsidRPr="00EE0B7C">
        <w:rPr>
          <w:sz w:val="26"/>
          <w:szCs w:val="26"/>
        </w:rPr>
        <w:t>Официальный сайт Учреждения: nldi.ru</w:t>
      </w:r>
    </w:p>
    <w:p w:rsidR="00280FBD" w:rsidRPr="00EE0B7C" w:rsidRDefault="00280FBD" w:rsidP="00280FBD">
      <w:pPr>
        <w:pStyle w:val="Default"/>
        <w:spacing w:line="20" w:lineRule="atLeast"/>
        <w:jc w:val="both"/>
        <w:rPr>
          <w:sz w:val="26"/>
          <w:szCs w:val="26"/>
        </w:rPr>
      </w:pPr>
      <w:r w:rsidRPr="00EE0B7C">
        <w:rPr>
          <w:sz w:val="26"/>
          <w:szCs w:val="26"/>
        </w:rPr>
        <w:t xml:space="preserve">Электронный адрес Учреждения: </w:t>
      </w:r>
      <w:proofErr w:type="spellStart"/>
      <w:r w:rsidRPr="00EE0B7C">
        <w:rPr>
          <w:sz w:val="26"/>
          <w:szCs w:val="26"/>
          <w:lang w:val="en-US"/>
        </w:rPr>
        <w:t>nldi</w:t>
      </w:r>
      <w:proofErr w:type="spellEnd"/>
      <w:r w:rsidRPr="00EE0B7C">
        <w:rPr>
          <w:sz w:val="26"/>
          <w:szCs w:val="26"/>
        </w:rPr>
        <w:t>@</w:t>
      </w:r>
      <w:proofErr w:type="spellStart"/>
      <w:r w:rsidRPr="00EE0B7C">
        <w:rPr>
          <w:sz w:val="26"/>
          <w:szCs w:val="26"/>
          <w:lang w:val="en-US"/>
        </w:rPr>
        <w:t>bk</w:t>
      </w:r>
      <w:proofErr w:type="spellEnd"/>
      <w:r w:rsidRPr="00EE0B7C">
        <w:rPr>
          <w:sz w:val="26"/>
          <w:szCs w:val="26"/>
        </w:rPr>
        <w:t>.</w:t>
      </w:r>
      <w:proofErr w:type="spellStart"/>
      <w:r w:rsidRPr="00EE0B7C">
        <w:rPr>
          <w:sz w:val="26"/>
          <w:szCs w:val="26"/>
          <w:lang w:val="en-US"/>
        </w:rPr>
        <w:t>ru</w:t>
      </w:r>
      <w:proofErr w:type="spellEnd"/>
      <w:r w:rsidRPr="00EE0B7C">
        <w:rPr>
          <w:sz w:val="26"/>
          <w:szCs w:val="26"/>
        </w:rPr>
        <w:t xml:space="preserve"> </w:t>
      </w:r>
    </w:p>
    <w:p w:rsidR="00280FBD" w:rsidRPr="00EE0B7C" w:rsidRDefault="00280FBD" w:rsidP="00280FBD">
      <w:pPr>
        <w:pStyle w:val="Default"/>
        <w:spacing w:line="20" w:lineRule="atLeast"/>
        <w:jc w:val="both"/>
        <w:rPr>
          <w:sz w:val="26"/>
          <w:szCs w:val="26"/>
        </w:rPr>
      </w:pPr>
      <w:r w:rsidRPr="00EE0B7C">
        <w:rPr>
          <w:sz w:val="26"/>
          <w:szCs w:val="26"/>
        </w:rPr>
        <w:t xml:space="preserve">Режим работы Учреждения: круглосуточный. </w:t>
      </w:r>
    </w:p>
    <w:p w:rsidR="00280FBD" w:rsidRPr="00EE0B7C" w:rsidRDefault="00280FBD" w:rsidP="00280FBD">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Форма социального обслуживания: стационарная.</w:t>
      </w:r>
    </w:p>
    <w:p w:rsidR="00EE4A5A" w:rsidRPr="00EE0B7C" w:rsidRDefault="00EE4A5A" w:rsidP="00EE4A5A">
      <w:pPr>
        <w:spacing w:after="0" w:line="240" w:lineRule="auto"/>
        <w:jc w:val="both"/>
        <w:rPr>
          <w:rFonts w:ascii="Times New Roman" w:hAnsi="Times New Roman" w:cs="Times New Roman"/>
          <w:sz w:val="26"/>
          <w:szCs w:val="26"/>
        </w:rPr>
      </w:pPr>
    </w:p>
    <w:p w:rsidR="00EE4A5A" w:rsidRPr="00EE0B7C" w:rsidRDefault="00EE4A5A" w:rsidP="00280FBD">
      <w:pPr>
        <w:pStyle w:val="a8"/>
        <w:numPr>
          <w:ilvl w:val="0"/>
          <w:numId w:val="2"/>
        </w:numPr>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lastRenderedPageBreak/>
        <w:t>Перечень (наименование) социальных услуг</w:t>
      </w:r>
      <w:r w:rsidR="00E8710D" w:rsidRPr="00EE0B7C">
        <w:rPr>
          <w:rFonts w:ascii="Times New Roman" w:hAnsi="Times New Roman" w:cs="Times New Roman"/>
          <w:b/>
          <w:sz w:val="26"/>
          <w:szCs w:val="26"/>
        </w:rPr>
        <w:t>,</w:t>
      </w:r>
      <w:r w:rsidRPr="00EE0B7C">
        <w:rPr>
          <w:rFonts w:ascii="Times New Roman" w:hAnsi="Times New Roman" w:cs="Times New Roman"/>
          <w:b/>
          <w:sz w:val="26"/>
          <w:szCs w:val="26"/>
        </w:rPr>
        <w:t xml:space="preserve"> </w:t>
      </w:r>
    </w:p>
    <w:p w:rsidR="00EE4A5A" w:rsidRPr="00EE0B7C" w:rsidRDefault="00EE4A5A" w:rsidP="00EE4A5A">
      <w:pPr>
        <w:pStyle w:val="a8"/>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предоставляемых в Учреждении</w:t>
      </w:r>
    </w:p>
    <w:p w:rsidR="003D656A" w:rsidRPr="00EE0B7C" w:rsidRDefault="003D656A" w:rsidP="00EE4A5A">
      <w:pPr>
        <w:pStyle w:val="a8"/>
        <w:spacing w:after="0" w:line="240" w:lineRule="auto"/>
        <w:jc w:val="center"/>
        <w:rPr>
          <w:rFonts w:ascii="Times New Roman" w:hAnsi="Times New Roman" w:cs="Times New Roman"/>
          <w:b/>
          <w:sz w:val="26"/>
          <w:szCs w:val="26"/>
        </w:rPr>
      </w:pPr>
    </w:p>
    <w:p w:rsidR="00EE4A5A" w:rsidRPr="00EE0B7C" w:rsidRDefault="002E6485"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w:t>
      </w:r>
      <w:r w:rsidR="00EE4A5A" w:rsidRPr="00EE0B7C">
        <w:rPr>
          <w:rFonts w:ascii="Times New Roman" w:hAnsi="Times New Roman" w:cs="Times New Roman"/>
          <w:sz w:val="26"/>
          <w:szCs w:val="26"/>
        </w:rPr>
        <w:t>оциально-бытовые</w:t>
      </w:r>
      <w:r w:rsidRPr="00EE0B7C">
        <w:rPr>
          <w:rFonts w:ascii="Times New Roman" w:hAnsi="Times New Roman" w:cs="Times New Roman"/>
          <w:sz w:val="26"/>
          <w:szCs w:val="26"/>
        </w:rPr>
        <w:t>:</w:t>
      </w:r>
    </w:p>
    <w:p w:rsidR="00EE4A5A" w:rsidRPr="00EE0B7C" w:rsidRDefault="00EE4A5A" w:rsidP="002E6485">
      <w:pPr>
        <w:pStyle w:val="a8"/>
        <w:numPr>
          <w:ilvl w:val="0"/>
          <w:numId w:val="8"/>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предоставление площади жилых помещений согласно утвержденным нормативам;</w:t>
      </w:r>
    </w:p>
    <w:p w:rsidR="00EE4A5A" w:rsidRPr="00EE0B7C" w:rsidRDefault="00EE4A5A" w:rsidP="002E6485">
      <w:pPr>
        <w:pStyle w:val="a8"/>
        <w:numPr>
          <w:ilvl w:val="0"/>
          <w:numId w:val="8"/>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предоставление площади нежилых помещений;</w:t>
      </w:r>
    </w:p>
    <w:p w:rsidR="00EE4A5A" w:rsidRPr="00EE0B7C" w:rsidRDefault="00EE4A5A" w:rsidP="002E6485">
      <w:pPr>
        <w:pStyle w:val="a8"/>
        <w:numPr>
          <w:ilvl w:val="0"/>
          <w:numId w:val="8"/>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предоставление в пользование мебели согласно утвержденным нормативам;</w:t>
      </w:r>
    </w:p>
    <w:p w:rsidR="002E6485" w:rsidRPr="00EE0B7C" w:rsidRDefault="00EE4A5A"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обеспечение питанием согласно утвержденным нормативам;</w:t>
      </w:r>
      <w:r w:rsidR="0079310B" w:rsidRPr="00EE0B7C">
        <w:rPr>
          <w:rFonts w:ascii="Times New Roman" w:hAnsi="Times New Roman" w:cs="Times New Roman"/>
          <w:sz w:val="26"/>
          <w:szCs w:val="26"/>
        </w:rPr>
        <w:t xml:space="preserve"> </w:t>
      </w:r>
    </w:p>
    <w:p w:rsidR="002E6485"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обеспечение мягким инвентарем (одеждой, обувью, нательным бельем и постельными принадлежностями) согласно утвержденным нормативам; </w:t>
      </w:r>
    </w:p>
    <w:p w:rsidR="002E6485"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стирка, глажение, дезинфекция, ремонт белья, одежды, постельных принадлежностей; </w:t>
      </w:r>
    </w:p>
    <w:p w:rsidR="002E6485"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организация досуга и отдыха, в том числе обеспечение книгами журналами, газетами, настольными играми; </w:t>
      </w:r>
    </w:p>
    <w:p w:rsidR="002E6485"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чтение и написание корреспонденции; </w:t>
      </w:r>
    </w:p>
    <w:p w:rsidR="002E6485"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содействие в организации ритуальных мероприятий;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сопровождение на прогулке получателей социальных услуг, частично или полностью утративших способность самостоятельно передвигаться</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помощи в передвижении по зданию поставщика социальных услуг получателям социальных услуг, частично или полностью утратившим способность самостоятельно передвигаться</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помощи в одевании и раздевании получателям социальных услуг, частично или полностью утратившим способность к самообслуживанию</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помощь в приеме пищи (кормление)</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уборка жилых помещений</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предоставление гигиенических услуг лицам, не способным по состоянию здоровья либо в силу возраста самостоятельно осуществлять за собой уход</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EE4A5A" w:rsidRPr="00EE0B7C" w:rsidRDefault="0079310B" w:rsidP="002E6485">
      <w:pPr>
        <w:pStyle w:val="a8"/>
        <w:numPr>
          <w:ilvl w:val="0"/>
          <w:numId w:val="8"/>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отправка за счет средств получателя социальных услуг почтовой корреспонденции</w:t>
      </w:r>
      <w:r w:rsidR="001A3889" w:rsidRPr="00EE0B7C">
        <w:rPr>
          <w:rFonts w:ascii="Times New Roman" w:hAnsi="Times New Roman" w:cs="Times New Roman"/>
          <w:sz w:val="26"/>
          <w:szCs w:val="26"/>
        </w:rPr>
        <w:t>.</w:t>
      </w:r>
    </w:p>
    <w:p w:rsidR="00EE4A5A" w:rsidRPr="00EE0B7C" w:rsidRDefault="001A3889"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w:t>
      </w:r>
      <w:r w:rsidR="00EE4A5A" w:rsidRPr="00EE0B7C">
        <w:rPr>
          <w:rFonts w:ascii="Times New Roman" w:hAnsi="Times New Roman" w:cs="Times New Roman"/>
          <w:sz w:val="26"/>
          <w:szCs w:val="26"/>
        </w:rPr>
        <w:t>оциально-медицинские</w:t>
      </w:r>
      <w:r w:rsidRPr="00EE0B7C">
        <w:rPr>
          <w:rFonts w:ascii="Times New Roman" w:hAnsi="Times New Roman" w:cs="Times New Roman"/>
          <w:sz w:val="26"/>
          <w:szCs w:val="26"/>
        </w:rPr>
        <w:t>:</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проведение осмотра и первичной санитарной обработки;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содействие в оформлении путевок на санаторно-курортное лечение;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посещение получателей социальных услуг, находящихся в медицинских организациях в стационарных условиях;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проведение занятий лечебной физкультурой;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оказание доврачебной помощи;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содействие в получении медицинской помощи;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содействие в проведении медико-социальной экспертизы; содействие в обеспечении техническими средствами реабилитации;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выполнение процедур, связанных с сохранением здоровья получателей социальных услуг организация и проведение оздоровительных мероприятий;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систематическое наблюдение за получателями социальных услуг для выявления отклонений в состоянии их здоровья</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lastRenderedPageBreak/>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w:t>
      </w:r>
      <w:proofErr w:type="gramStart"/>
      <w:r w:rsidRPr="00EE0B7C">
        <w:rPr>
          <w:rFonts w:ascii="Times New Roman" w:hAnsi="Times New Roman" w:cs="Times New Roman"/>
          <w:sz w:val="26"/>
          <w:szCs w:val="26"/>
        </w:rPr>
        <w:t>социальных  услуг</w:t>
      </w:r>
      <w:proofErr w:type="gramEnd"/>
      <w:r w:rsidRPr="00EE0B7C">
        <w:rPr>
          <w:rFonts w:ascii="Times New Roman" w:hAnsi="Times New Roman" w:cs="Times New Roman"/>
          <w:sz w:val="26"/>
          <w:szCs w:val="26"/>
        </w:rPr>
        <w:t xml:space="preserve"> для выявления отклонений в состоянии их здоровья)</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проведение занятий, обучающих здоровому образу жизни</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79310B" w:rsidRPr="00EE0B7C" w:rsidRDefault="0079310B" w:rsidP="001A3889">
      <w:pPr>
        <w:pStyle w:val="a8"/>
        <w:numPr>
          <w:ilvl w:val="0"/>
          <w:numId w:val="9"/>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проведение занятий по адаптивной физической культуре</w:t>
      </w:r>
      <w:r w:rsidR="001A3889" w:rsidRPr="00EE0B7C">
        <w:rPr>
          <w:rFonts w:ascii="Times New Roman" w:hAnsi="Times New Roman" w:cs="Times New Roman"/>
          <w:sz w:val="26"/>
          <w:szCs w:val="26"/>
        </w:rPr>
        <w:t>.</w:t>
      </w:r>
    </w:p>
    <w:p w:rsidR="001A3889" w:rsidRPr="00EE0B7C" w:rsidRDefault="001A3889"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w:t>
      </w:r>
      <w:r w:rsidR="0079310B" w:rsidRPr="00EE0B7C">
        <w:rPr>
          <w:rFonts w:ascii="Times New Roman" w:hAnsi="Times New Roman" w:cs="Times New Roman"/>
          <w:sz w:val="26"/>
          <w:szCs w:val="26"/>
        </w:rPr>
        <w:t>оциально-психологические</w:t>
      </w:r>
      <w:r w:rsidR="00B15847" w:rsidRPr="00EE0B7C">
        <w:rPr>
          <w:rFonts w:ascii="Times New Roman" w:hAnsi="Times New Roman" w:cs="Times New Roman"/>
          <w:sz w:val="26"/>
          <w:szCs w:val="26"/>
        </w:rPr>
        <w:t xml:space="preserve">: </w:t>
      </w:r>
    </w:p>
    <w:p w:rsidR="001A3889"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проведение психологической диагностики и обследования личности</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экстренной психологической помощи</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социально-психологическое консультирование, в том числе по вопросам внутрисемейных отношений</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психологическая помощь и поддержка, в том числе гражданам, осуществляющим уход на дому за тяжелобольными получателями социальных услуг</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социально-психологический патронаж</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79310B" w:rsidRPr="00EE0B7C" w:rsidRDefault="00B15847" w:rsidP="001A3889">
      <w:pPr>
        <w:pStyle w:val="a8"/>
        <w:numPr>
          <w:ilvl w:val="0"/>
          <w:numId w:val="10"/>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консультационной психологической помощи анонимно, в том числе с использованием телефона доверия</w:t>
      </w:r>
      <w:r w:rsidR="001A3889" w:rsidRPr="00EE0B7C">
        <w:rPr>
          <w:rFonts w:ascii="Times New Roman" w:hAnsi="Times New Roman" w:cs="Times New Roman"/>
          <w:sz w:val="26"/>
          <w:szCs w:val="26"/>
        </w:rPr>
        <w:t>.</w:t>
      </w:r>
    </w:p>
    <w:p w:rsidR="001A3889" w:rsidRPr="00EE0B7C" w:rsidRDefault="001A3889"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w:t>
      </w:r>
      <w:r w:rsidR="002E6485" w:rsidRPr="00EE0B7C">
        <w:rPr>
          <w:rFonts w:ascii="Times New Roman" w:hAnsi="Times New Roman" w:cs="Times New Roman"/>
          <w:sz w:val="26"/>
          <w:szCs w:val="26"/>
        </w:rPr>
        <w:t>оциально-трудовые</w:t>
      </w:r>
      <w:r w:rsidRPr="00EE0B7C">
        <w:rPr>
          <w:rFonts w:ascii="Times New Roman" w:hAnsi="Times New Roman" w:cs="Times New Roman"/>
          <w:sz w:val="26"/>
          <w:szCs w:val="26"/>
        </w:rPr>
        <w:t>:</w:t>
      </w:r>
      <w:r w:rsidR="002E6485" w:rsidRPr="00EE0B7C">
        <w:rPr>
          <w:rFonts w:ascii="Times New Roman" w:hAnsi="Times New Roman" w:cs="Times New Roman"/>
          <w:sz w:val="26"/>
          <w:szCs w:val="26"/>
        </w:rPr>
        <w:t xml:space="preserve"> </w:t>
      </w:r>
    </w:p>
    <w:p w:rsidR="001A3889" w:rsidRPr="00EE0B7C" w:rsidRDefault="002E6485" w:rsidP="001A3889">
      <w:pPr>
        <w:pStyle w:val="a8"/>
        <w:numPr>
          <w:ilvl w:val="0"/>
          <w:numId w:val="11"/>
        </w:numPr>
        <w:tabs>
          <w:tab w:val="left" w:pos="0"/>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проведение мероприятий по использованию остаточных трудовых возможностей и обучению доступным профессиональным навыкам; </w:t>
      </w:r>
    </w:p>
    <w:p w:rsidR="001A3889" w:rsidRPr="00EE0B7C" w:rsidRDefault="002E6485" w:rsidP="001A3889">
      <w:pPr>
        <w:pStyle w:val="a8"/>
        <w:numPr>
          <w:ilvl w:val="0"/>
          <w:numId w:val="11"/>
        </w:numPr>
        <w:tabs>
          <w:tab w:val="left" w:pos="0"/>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помощи в трудоустройстве</w:t>
      </w:r>
      <w:r w:rsidR="001A3889" w:rsidRPr="00EE0B7C">
        <w:rPr>
          <w:rFonts w:ascii="Times New Roman" w:hAnsi="Times New Roman" w:cs="Times New Roman"/>
          <w:sz w:val="26"/>
          <w:szCs w:val="26"/>
        </w:rPr>
        <w:t>;</w:t>
      </w:r>
    </w:p>
    <w:p w:rsidR="0079310B" w:rsidRPr="00EE0B7C" w:rsidRDefault="002E6485" w:rsidP="001A3889">
      <w:pPr>
        <w:pStyle w:val="a8"/>
        <w:numPr>
          <w:ilvl w:val="0"/>
          <w:numId w:val="11"/>
        </w:numPr>
        <w:tabs>
          <w:tab w:val="left" w:pos="0"/>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организация помощи в получении образования и (или) квалификации инвалидами в соответствии с их способностями</w:t>
      </w:r>
      <w:r w:rsidR="001A3889" w:rsidRPr="00EE0B7C">
        <w:rPr>
          <w:rFonts w:ascii="Times New Roman" w:hAnsi="Times New Roman" w:cs="Times New Roman"/>
          <w:sz w:val="26"/>
          <w:szCs w:val="26"/>
        </w:rPr>
        <w:t>.</w:t>
      </w:r>
    </w:p>
    <w:p w:rsidR="001A3889" w:rsidRPr="00EE0B7C" w:rsidRDefault="001A3889"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w:t>
      </w:r>
      <w:r w:rsidR="002E6485" w:rsidRPr="00EE0B7C">
        <w:rPr>
          <w:rFonts w:ascii="Times New Roman" w:hAnsi="Times New Roman" w:cs="Times New Roman"/>
          <w:sz w:val="26"/>
          <w:szCs w:val="26"/>
        </w:rPr>
        <w:t>оциально-правовые</w:t>
      </w:r>
      <w:r w:rsidRPr="00EE0B7C">
        <w:rPr>
          <w:rFonts w:ascii="Times New Roman" w:hAnsi="Times New Roman" w:cs="Times New Roman"/>
          <w:sz w:val="26"/>
          <w:szCs w:val="26"/>
        </w:rPr>
        <w:t>:</w:t>
      </w:r>
      <w:r w:rsidR="002E6485" w:rsidRPr="00EE0B7C">
        <w:rPr>
          <w:rFonts w:ascii="Times New Roman" w:hAnsi="Times New Roman" w:cs="Times New Roman"/>
          <w:sz w:val="26"/>
          <w:szCs w:val="26"/>
        </w:rPr>
        <w:t xml:space="preserve"> </w:t>
      </w:r>
    </w:p>
    <w:p w:rsidR="001A3889" w:rsidRPr="00EE0B7C" w:rsidRDefault="002E6485" w:rsidP="001A3889">
      <w:pPr>
        <w:pStyle w:val="a8"/>
        <w:numPr>
          <w:ilvl w:val="0"/>
          <w:numId w:val="12"/>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оказание помощи в оформлении и восстановлении документов получателей социальных услуг</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2E6485" w:rsidP="001A3889">
      <w:pPr>
        <w:pStyle w:val="a8"/>
        <w:numPr>
          <w:ilvl w:val="0"/>
          <w:numId w:val="12"/>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оказание помощи в получении юридических услуг; </w:t>
      </w:r>
    </w:p>
    <w:p w:rsidR="001A3889" w:rsidRPr="00EE0B7C" w:rsidRDefault="002E6485" w:rsidP="001A3889">
      <w:pPr>
        <w:pStyle w:val="a8"/>
        <w:numPr>
          <w:ilvl w:val="0"/>
          <w:numId w:val="12"/>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услуги по защите прав и законных интересов получателей социальных услуг в установленном законодательством порядке</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79310B" w:rsidRPr="00EE0B7C" w:rsidRDefault="002E6485" w:rsidP="001A3889">
      <w:pPr>
        <w:pStyle w:val="a8"/>
        <w:numPr>
          <w:ilvl w:val="0"/>
          <w:numId w:val="12"/>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содействие в получении мер социальной поддержки оказание помощи по вопросам организации пенсионного обеспечения</w:t>
      </w:r>
      <w:r w:rsidR="001A3889" w:rsidRPr="00EE0B7C">
        <w:rPr>
          <w:rFonts w:ascii="Times New Roman" w:hAnsi="Times New Roman" w:cs="Times New Roman"/>
          <w:sz w:val="26"/>
          <w:szCs w:val="26"/>
        </w:rPr>
        <w:t>.</w:t>
      </w:r>
    </w:p>
    <w:p w:rsidR="001A3889" w:rsidRPr="00EE0B7C" w:rsidRDefault="001A3889" w:rsidP="00EE4A5A">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У</w:t>
      </w:r>
      <w:r w:rsidR="002E6485" w:rsidRPr="00EE0B7C">
        <w:rPr>
          <w:rFonts w:ascii="Times New Roman" w:hAnsi="Times New Roman" w:cs="Times New Roman"/>
          <w:sz w:val="26"/>
          <w:szCs w:val="26"/>
        </w:rPr>
        <w:t>слуги в целях повышения коммуникативного потенциала получателей социальных услуг, имеющих ограничения жизнедеятельности</w:t>
      </w:r>
      <w:r w:rsidRPr="00EE0B7C">
        <w:rPr>
          <w:rFonts w:ascii="Times New Roman" w:hAnsi="Times New Roman" w:cs="Times New Roman"/>
          <w:sz w:val="26"/>
          <w:szCs w:val="26"/>
        </w:rPr>
        <w:t>:</w:t>
      </w:r>
      <w:r w:rsidR="002E6485" w:rsidRPr="00EE0B7C">
        <w:rPr>
          <w:rFonts w:ascii="Times New Roman" w:hAnsi="Times New Roman" w:cs="Times New Roman"/>
          <w:sz w:val="26"/>
          <w:szCs w:val="26"/>
        </w:rPr>
        <w:t xml:space="preserve"> </w:t>
      </w:r>
    </w:p>
    <w:p w:rsidR="001A3889" w:rsidRPr="00EE0B7C" w:rsidRDefault="002E6485" w:rsidP="001A3889">
      <w:pPr>
        <w:pStyle w:val="a8"/>
        <w:numPr>
          <w:ilvl w:val="0"/>
          <w:numId w:val="1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обучение инвалидов пользованию средствами ухода и техническими средствами реабилитации проведение социально-реабилитационных мероприятий в сфере социального обслуживания граждан</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1A3889" w:rsidRPr="00EE0B7C" w:rsidRDefault="002E6485" w:rsidP="001A3889">
      <w:pPr>
        <w:pStyle w:val="a8"/>
        <w:numPr>
          <w:ilvl w:val="0"/>
          <w:numId w:val="1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обучение навыкам самообслуживания, поведения в быту и общественных местах</w:t>
      </w:r>
      <w:r w:rsidR="001A3889" w:rsidRPr="00EE0B7C">
        <w:rPr>
          <w:rFonts w:ascii="Times New Roman" w:hAnsi="Times New Roman" w:cs="Times New Roman"/>
          <w:sz w:val="26"/>
          <w:szCs w:val="26"/>
        </w:rPr>
        <w:t>;</w:t>
      </w:r>
    </w:p>
    <w:p w:rsidR="001A3889" w:rsidRPr="00EE0B7C" w:rsidRDefault="002E6485" w:rsidP="001A3889">
      <w:pPr>
        <w:pStyle w:val="a8"/>
        <w:numPr>
          <w:ilvl w:val="0"/>
          <w:numId w:val="1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оказание помощи в обучении навыкам компьютерной грамотности; </w:t>
      </w:r>
    </w:p>
    <w:p w:rsidR="001A3889" w:rsidRPr="00EE0B7C" w:rsidRDefault="002E6485" w:rsidP="001A3889">
      <w:pPr>
        <w:pStyle w:val="a8"/>
        <w:numPr>
          <w:ilvl w:val="0"/>
          <w:numId w:val="1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социокультурная реабилитация или абилитация инвалидов</w:t>
      </w:r>
      <w:r w:rsidR="001A3889"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p>
    <w:p w:rsidR="00E8710D" w:rsidRPr="00EE0B7C" w:rsidRDefault="002E6485" w:rsidP="00E8710D">
      <w:pPr>
        <w:pStyle w:val="a8"/>
        <w:numPr>
          <w:ilvl w:val="0"/>
          <w:numId w:val="1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проведение социально-бытовой адаптации инвалидов</w:t>
      </w:r>
      <w:r w:rsidR="001A3889" w:rsidRPr="00EE0B7C">
        <w:rPr>
          <w:rFonts w:ascii="Times New Roman" w:hAnsi="Times New Roman" w:cs="Times New Roman"/>
          <w:sz w:val="26"/>
          <w:szCs w:val="26"/>
        </w:rPr>
        <w:t>.</w:t>
      </w:r>
    </w:p>
    <w:p w:rsidR="00E8710D" w:rsidRPr="00EE0B7C" w:rsidRDefault="00E8710D" w:rsidP="00E8710D">
      <w:pPr>
        <w:pStyle w:val="a8"/>
        <w:numPr>
          <w:ilvl w:val="0"/>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Социальные услуги, не входящие в перечень социальных услуг, предусмотренные в пунктах 6-11 главы 3 настоящих Правил внутреннего распорядка, являются дополнительными платными услугами. Дополнительные </w:t>
      </w:r>
      <w:proofErr w:type="gramStart"/>
      <w:r w:rsidRPr="00EE0B7C">
        <w:rPr>
          <w:rFonts w:ascii="Times New Roman" w:hAnsi="Times New Roman" w:cs="Times New Roman"/>
          <w:sz w:val="26"/>
          <w:szCs w:val="26"/>
        </w:rPr>
        <w:t>платные  услуги</w:t>
      </w:r>
      <w:proofErr w:type="gramEnd"/>
      <w:r w:rsidRPr="00EE0B7C">
        <w:rPr>
          <w:rFonts w:ascii="Times New Roman" w:hAnsi="Times New Roman" w:cs="Times New Roman"/>
          <w:sz w:val="26"/>
          <w:szCs w:val="26"/>
        </w:rPr>
        <w:t>, дополнительные платные социальные услуги предоставляются по отдельному договору, заключаемому с получателем услуг (его законным представителем) на  условиях полной оплаты в соответствии с утвержденными прейскурантами цен.</w:t>
      </w:r>
    </w:p>
    <w:p w:rsidR="00EE4A5A" w:rsidRPr="00EE0B7C" w:rsidRDefault="00EE4A5A" w:rsidP="00EE4A5A">
      <w:pPr>
        <w:pStyle w:val="a8"/>
        <w:spacing w:after="0" w:line="240" w:lineRule="auto"/>
        <w:jc w:val="center"/>
        <w:rPr>
          <w:rFonts w:ascii="Times New Roman" w:hAnsi="Times New Roman" w:cs="Times New Roman"/>
          <w:b/>
          <w:sz w:val="26"/>
          <w:szCs w:val="26"/>
        </w:rPr>
      </w:pPr>
    </w:p>
    <w:p w:rsidR="008015F3" w:rsidRPr="00EE0B7C" w:rsidRDefault="002E5BE2" w:rsidP="00280FBD">
      <w:pPr>
        <w:pStyle w:val="a8"/>
        <w:numPr>
          <w:ilvl w:val="0"/>
          <w:numId w:val="2"/>
        </w:numPr>
        <w:spacing w:after="0" w:line="240" w:lineRule="auto"/>
        <w:jc w:val="center"/>
        <w:rPr>
          <w:rFonts w:ascii="Times New Roman" w:hAnsi="Times New Roman" w:cs="Times New Roman"/>
          <w:b/>
          <w:sz w:val="26"/>
          <w:szCs w:val="26"/>
        </w:rPr>
      </w:pPr>
      <w:proofErr w:type="gramStart"/>
      <w:r w:rsidRPr="00EE0B7C">
        <w:rPr>
          <w:rFonts w:ascii="Times New Roman" w:hAnsi="Times New Roman" w:cs="Times New Roman"/>
          <w:b/>
          <w:sz w:val="26"/>
          <w:szCs w:val="26"/>
        </w:rPr>
        <w:t xml:space="preserve">Условия, </w:t>
      </w:r>
      <w:r w:rsidR="003A4BBB" w:rsidRPr="00EE0B7C">
        <w:rPr>
          <w:rFonts w:ascii="Times New Roman" w:hAnsi="Times New Roman" w:cs="Times New Roman"/>
          <w:b/>
          <w:sz w:val="26"/>
          <w:szCs w:val="26"/>
        </w:rPr>
        <w:t xml:space="preserve"> порядок</w:t>
      </w:r>
      <w:proofErr w:type="gramEnd"/>
      <w:r w:rsidRPr="00EE0B7C">
        <w:rPr>
          <w:rFonts w:ascii="Times New Roman" w:hAnsi="Times New Roman" w:cs="Times New Roman"/>
          <w:b/>
          <w:sz w:val="26"/>
          <w:szCs w:val="26"/>
        </w:rPr>
        <w:t xml:space="preserve"> и сроки </w:t>
      </w:r>
      <w:r w:rsidR="003A4BBB" w:rsidRPr="00EE0B7C">
        <w:rPr>
          <w:rFonts w:ascii="Times New Roman" w:hAnsi="Times New Roman" w:cs="Times New Roman"/>
          <w:b/>
          <w:sz w:val="26"/>
          <w:szCs w:val="26"/>
        </w:rPr>
        <w:t xml:space="preserve"> </w:t>
      </w:r>
      <w:r w:rsidR="00FA3505" w:rsidRPr="00EE0B7C">
        <w:rPr>
          <w:rFonts w:ascii="Times New Roman" w:hAnsi="Times New Roman" w:cs="Times New Roman"/>
          <w:b/>
          <w:sz w:val="26"/>
          <w:szCs w:val="26"/>
        </w:rPr>
        <w:t xml:space="preserve">предоставления </w:t>
      </w:r>
    </w:p>
    <w:p w:rsidR="00753E93" w:rsidRPr="00EE0B7C" w:rsidRDefault="008015F3" w:rsidP="008015F3">
      <w:pPr>
        <w:pStyle w:val="a8"/>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 xml:space="preserve">социальных </w:t>
      </w:r>
      <w:r w:rsidR="00FA3505" w:rsidRPr="00EE0B7C">
        <w:rPr>
          <w:rFonts w:ascii="Times New Roman" w:hAnsi="Times New Roman" w:cs="Times New Roman"/>
          <w:b/>
          <w:sz w:val="26"/>
          <w:szCs w:val="26"/>
        </w:rPr>
        <w:t>услуг в Учреждении</w:t>
      </w:r>
    </w:p>
    <w:p w:rsidR="003D656A" w:rsidRPr="00EE0B7C" w:rsidRDefault="003D656A" w:rsidP="008015F3">
      <w:pPr>
        <w:pStyle w:val="a8"/>
        <w:spacing w:after="0" w:line="240" w:lineRule="auto"/>
        <w:jc w:val="center"/>
        <w:rPr>
          <w:rFonts w:ascii="Times New Roman" w:hAnsi="Times New Roman" w:cs="Times New Roman"/>
          <w:b/>
          <w:sz w:val="26"/>
          <w:szCs w:val="26"/>
        </w:rPr>
      </w:pPr>
    </w:p>
    <w:p w:rsidR="00280FBD" w:rsidRPr="00EE0B7C" w:rsidRDefault="00367949"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Социальные услуги в </w:t>
      </w:r>
      <w:r w:rsidR="00FA3505" w:rsidRPr="00EE0B7C">
        <w:rPr>
          <w:rFonts w:ascii="Times New Roman" w:hAnsi="Times New Roman" w:cs="Times New Roman"/>
          <w:sz w:val="26"/>
          <w:szCs w:val="26"/>
        </w:rPr>
        <w:t>У</w:t>
      </w:r>
      <w:r w:rsidR="001D69D4" w:rsidRPr="00EE0B7C">
        <w:rPr>
          <w:rFonts w:ascii="Times New Roman" w:hAnsi="Times New Roman" w:cs="Times New Roman"/>
          <w:sz w:val="26"/>
          <w:szCs w:val="26"/>
        </w:rPr>
        <w:t>чреждении</w:t>
      </w:r>
      <w:r w:rsidRPr="00EE0B7C">
        <w:rPr>
          <w:rFonts w:ascii="Times New Roman" w:hAnsi="Times New Roman" w:cs="Times New Roman"/>
          <w:sz w:val="26"/>
          <w:szCs w:val="26"/>
        </w:rPr>
        <w:t xml:space="preserve"> предоставляют</w:t>
      </w:r>
      <w:r w:rsidR="00FA3505" w:rsidRPr="00EE0B7C">
        <w:rPr>
          <w:rFonts w:ascii="Times New Roman" w:hAnsi="Times New Roman" w:cs="Times New Roman"/>
          <w:sz w:val="26"/>
          <w:szCs w:val="26"/>
        </w:rPr>
        <w:t>ся получателям социальных услуг</w:t>
      </w:r>
      <w:r w:rsidRPr="00EE0B7C">
        <w:rPr>
          <w:rFonts w:ascii="Times New Roman" w:hAnsi="Times New Roman" w:cs="Times New Roman"/>
          <w:sz w:val="26"/>
          <w:szCs w:val="26"/>
        </w:rPr>
        <w:t xml:space="preserve"> в </w:t>
      </w:r>
      <w:r w:rsidR="002A4B46" w:rsidRPr="00EE0B7C">
        <w:rPr>
          <w:rFonts w:ascii="Times New Roman" w:hAnsi="Times New Roman" w:cs="Times New Roman"/>
          <w:sz w:val="26"/>
          <w:szCs w:val="26"/>
        </w:rPr>
        <w:t xml:space="preserve">сроки и объеме, установленные </w:t>
      </w:r>
      <w:r w:rsidRPr="00EE0B7C">
        <w:rPr>
          <w:rFonts w:ascii="Times New Roman" w:hAnsi="Times New Roman" w:cs="Times New Roman"/>
          <w:sz w:val="26"/>
          <w:szCs w:val="26"/>
        </w:rPr>
        <w:t>индивидуальной программой предоставления социальных услуг (далее</w:t>
      </w:r>
      <w:r w:rsidR="00280FBD" w:rsidRPr="00EE0B7C">
        <w:rPr>
          <w:rFonts w:ascii="Times New Roman" w:hAnsi="Times New Roman" w:cs="Times New Roman"/>
          <w:sz w:val="26"/>
          <w:szCs w:val="26"/>
        </w:rPr>
        <w:t xml:space="preserve"> </w:t>
      </w:r>
      <w:r w:rsidRPr="00EE0B7C">
        <w:rPr>
          <w:rFonts w:ascii="Times New Roman" w:hAnsi="Times New Roman" w:cs="Times New Roman"/>
          <w:sz w:val="26"/>
          <w:szCs w:val="26"/>
        </w:rPr>
        <w:t xml:space="preserve">- </w:t>
      </w:r>
      <w:r w:rsidR="009D77F6" w:rsidRPr="00EE0B7C">
        <w:rPr>
          <w:rFonts w:ascii="Times New Roman" w:hAnsi="Times New Roman" w:cs="Times New Roman"/>
          <w:sz w:val="26"/>
          <w:szCs w:val="26"/>
        </w:rPr>
        <w:t>ИППСУ</w:t>
      </w:r>
      <w:proofErr w:type="gramStart"/>
      <w:r w:rsidRPr="00EE0B7C">
        <w:rPr>
          <w:rFonts w:ascii="Times New Roman" w:hAnsi="Times New Roman" w:cs="Times New Roman"/>
          <w:sz w:val="26"/>
          <w:szCs w:val="26"/>
        </w:rPr>
        <w:t>)</w:t>
      </w:r>
      <w:r w:rsidR="00A737C7" w:rsidRPr="00EE0B7C">
        <w:rPr>
          <w:rFonts w:ascii="Times New Roman" w:hAnsi="Times New Roman" w:cs="Times New Roman"/>
          <w:sz w:val="26"/>
          <w:szCs w:val="26"/>
        </w:rPr>
        <w:t>,</w:t>
      </w:r>
      <w:r w:rsidRPr="00EE0B7C">
        <w:rPr>
          <w:rFonts w:ascii="Times New Roman" w:hAnsi="Times New Roman" w:cs="Times New Roman"/>
          <w:sz w:val="26"/>
          <w:szCs w:val="26"/>
        </w:rPr>
        <w:t xml:space="preserve">  на</w:t>
      </w:r>
      <w:proofErr w:type="gramEnd"/>
      <w:r w:rsidRPr="00EE0B7C">
        <w:rPr>
          <w:rFonts w:ascii="Times New Roman" w:hAnsi="Times New Roman" w:cs="Times New Roman"/>
          <w:sz w:val="26"/>
          <w:szCs w:val="26"/>
        </w:rPr>
        <w:t xml:space="preserve"> основании договора о предоставлении социальных услуг, заключаемого между </w:t>
      </w:r>
      <w:r w:rsidR="00FA3505" w:rsidRPr="00EE0B7C">
        <w:rPr>
          <w:rFonts w:ascii="Times New Roman" w:hAnsi="Times New Roman" w:cs="Times New Roman"/>
          <w:sz w:val="26"/>
          <w:szCs w:val="26"/>
        </w:rPr>
        <w:t>У</w:t>
      </w:r>
      <w:r w:rsidRPr="00EE0B7C">
        <w:rPr>
          <w:rFonts w:ascii="Times New Roman" w:hAnsi="Times New Roman" w:cs="Times New Roman"/>
          <w:sz w:val="26"/>
          <w:szCs w:val="26"/>
        </w:rPr>
        <w:t>чреждени</w:t>
      </w:r>
      <w:r w:rsidR="00FA3505" w:rsidRPr="00EE0B7C">
        <w:rPr>
          <w:rFonts w:ascii="Times New Roman" w:hAnsi="Times New Roman" w:cs="Times New Roman"/>
          <w:sz w:val="26"/>
          <w:szCs w:val="26"/>
        </w:rPr>
        <w:t>ем</w:t>
      </w:r>
      <w:r w:rsidRPr="00EE0B7C">
        <w:rPr>
          <w:rFonts w:ascii="Times New Roman" w:hAnsi="Times New Roman" w:cs="Times New Roman"/>
          <w:sz w:val="26"/>
          <w:szCs w:val="26"/>
        </w:rPr>
        <w:t xml:space="preserve"> и получателе</w:t>
      </w:r>
      <w:r w:rsidR="00FA3505" w:rsidRPr="00EE0B7C">
        <w:rPr>
          <w:rFonts w:ascii="Times New Roman" w:hAnsi="Times New Roman" w:cs="Times New Roman"/>
          <w:sz w:val="26"/>
          <w:szCs w:val="26"/>
        </w:rPr>
        <w:t>м</w:t>
      </w:r>
      <w:r w:rsidRPr="00EE0B7C">
        <w:rPr>
          <w:rFonts w:ascii="Times New Roman" w:hAnsi="Times New Roman" w:cs="Times New Roman"/>
          <w:sz w:val="26"/>
          <w:szCs w:val="26"/>
        </w:rPr>
        <w:t xml:space="preserve"> социальных услуг </w:t>
      </w:r>
      <w:r w:rsidR="00FA3505" w:rsidRPr="00EE0B7C">
        <w:rPr>
          <w:rFonts w:ascii="Times New Roman" w:hAnsi="Times New Roman" w:cs="Times New Roman"/>
          <w:sz w:val="26"/>
          <w:szCs w:val="26"/>
        </w:rPr>
        <w:t>(</w:t>
      </w:r>
      <w:r w:rsidRPr="00EE0B7C">
        <w:rPr>
          <w:rFonts w:ascii="Times New Roman" w:hAnsi="Times New Roman" w:cs="Times New Roman"/>
          <w:sz w:val="26"/>
          <w:szCs w:val="26"/>
        </w:rPr>
        <w:t>или его законным представителем</w:t>
      </w:r>
      <w:r w:rsidR="00FA3505" w:rsidRPr="00EE0B7C">
        <w:rPr>
          <w:rFonts w:ascii="Times New Roman" w:hAnsi="Times New Roman" w:cs="Times New Roman"/>
          <w:sz w:val="26"/>
          <w:szCs w:val="26"/>
        </w:rPr>
        <w:t>)</w:t>
      </w:r>
      <w:r w:rsidRPr="00EE0B7C">
        <w:rPr>
          <w:rFonts w:ascii="Times New Roman" w:hAnsi="Times New Roman" w:cs="Times New Roman"/>
          <w:sz w:val="26"/>
          <w:szCs w:val="26"/>
        </w:rPr>
        <w:t>.</w:t>
      </w:r>
    </w:p>
    <w:p w:rsidR="00367949" w:rsidRPr="00EE0B7C" w:rsidRDefault="00A737C7"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Социальные услуги п</w:t>
      </w:r>
      <w:r w:rsidR="00367949" w:rsidRPr="00EE0B7C">
        <w:rPr>
          <w:rFonts w:ascii="Times New Roman" w:hAnsi="Times New Roman" w:cs="Times New Roman"/>
          <w:sz w:val="26"/>
          <w:szCs w:val="26"/>
        </w:rPr>
        <w:t>редоставл</w:t>
      </w:r>
      <w:r w:rsidR="00FA3505" w:rsidRPr="00EE0B7C">
        <w:rPr>
          <w:rFonts w:ascii="Times New Roman" w:hAnsi="Times New Roman" w:cs="Times New Roman"/>
          <w:sz w:val="26"/>
          <w:szCs w:val="26"/>
        </w:rPr>
        <w:t>яются</w:t>
      </w:r>
      <w:r w:rsidR="00367949" w:rsidRPr="00EE0B7C">
        <w:rPr>
          <w:rFonts w:ascii="Times New Roman" w:hAnsi="Times New Roman" w:cs="Times New Roman"/>
          <w:sz w:val="26"/>
          <w:szCs w:val="26"/>
        </w:rPr>
        <w:t xml:space="preserve"> при </w:t>
      </w:r>
      <w:proofErr w:type="gramStart"/>
      <w:r w:rsidR="00367949" w:rsidRPr="00EE0B7C">
        <w:rPr>
          <w:rFonts w:ascii="Times New Roman" w:hAnsi="Times New Roman" w:cs="Times New Roman"/>
          <w:sz w:val="26"/>
          <w:szCs w:val="26"/>
        </w:rPr>
        <w:t>соблюдении  следующих</w:t>
      </w:r>
      <w:proofErr w:type="gramEnd"/>
      <w:r w:rsidR="00367949" w:rsidRPr="00EE0B7C">
        <w:rPr>
          <w:rFonts w:ascii="Times New Roman" w:hAnsi="Times New Roman" w:cs="Times New Roman"/>
          <w:sz w:val="26"/>
          <w:szCs w:val="26"/>
        </w:rPr>
        <w:t xml:space="preserve"> условий:</w:t>
      </w:r>
    </w:p>
    <w:p w:rsidR="00367949" w:rsidRPr="00EE0B7C" w:rsidRDefault="00367949" w:rsidP="00367949">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 xml:space="preserve">1) </w:t>
      </w:r>
      <w:r w:rsidRPr="00EE0B7C">
        <w:rPr>
          <w:rFonts w:ascii="Times New Roman" w:hAnsi="Times New Roman" w:cs="Times New Roman"/>
          <w:sz w:val="26"/>
          <w:szCs w:val="26"/>
        </w:rPr>
        <w:tab/>
        <w:t>отсутствие у получателя социальных услуг медицинских противопоказаний для предоставления социальных услуг;</w:t>
      </w:r>
    </w:p>
    <w:p w:rsidR="00367949" w:rsidRPr="00EE0B7C" w:rsidRDefault="00367949" w:rsidP="00367949">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2)</w:t>
      </w:r>
      <w:r w:rsidRPr="00EE0B7C">
        <w:rPr>
          <w:rFonts w:ascii="Times New Roman" w:hAnsi="Times New Roman" w:cs="Times New Roman"/>
          <w:sz w:val="26"/>
          <w:szCs w:val="26"/>
        </w:rPr>
        <w:tab/>
        <w:t>предоставление полного перечня документов,</w:t>
      </w:r>
      <w:r w:rsidR="001D69D4" w:rsidRPr="00EE0B7C">
        <w:rPr>
          <w:rFonts w:ascii="Times New Roman" w:hAnsi="Times New Roman" w:cs="Times New Roman"/>
          <w:sz w:val="26"/>
          <w:szCs w:val="26"/>
        </w:rPr>
        <w:t xml:space="preserve"> </w:t>
      </w:r>
      <w:proofErr w:type="gramStart"/>
      <w:r w:rsidR="001D69D4" w:rsidRPr="00EE0B7C">
        <w:rPr>
          <w:rFonts w:ascii="Times New Roman" w:hAnsi="Times New Roman" w:cs="Times New Roman"/>
          <w:sz w:val="26"/>
          <w:szCs w:val="26"/>
        </w:rPr>
        <w:t xml:space="preserve">предусмотренных </w:t>
      </w:r>
      <w:r w:rsidRPr="00EE0B7C">
        <w:rPr>
          <w:rFonts w:ascii="Times New Roman" w:hAnsi="Times New Roman" w:cs="Times New Roman"/>
          <w:sz w:val="26"/>
          <w:szCs w:val="26"/>
        </w:rPr>
        <w:t xml:space="preserve"> </w:t>
      </w:r>
      <w:r w:rsidR="001D69D4" w:rsidRPr="00EE0B7C">
        <w:rPr>
          <w:rFonts w:ascii="Times New Roman" w:hAnsi="Times New Roman" w:cs="Times New Roman"/>
          <w:sz w:val="26"/>
          <w:szCs w:val="26"/>
        </w:rPr>
        <w:t>приказом</w:t>
      </w:r>
      <w:proofErr w:type="gramEnd"/>
      <w:r w:rsidR="001D69D4" w:rsidRPr="00EE0B7C">
        <w:rPr>
          <w:rFonts w:ascii="Times New Roman" w:hAnsi="Times New Roman" w:cs="Times New Roman"/>
          <w:sz w:val="26"/>
          <w:szCs w:val="26"/>
        </w:rPr>
        <w:t xml:space="preserve"> министерства социального развития, опеки и попечительства Иркутской области от 11.12.2014 № 193-мпр «Об утверждении Порядка предоставления социальных услуг в стационарной форме социального обслуживания», </w:t>
      </w:r>
      <w:r w:rsidRPr="00EE0B7C">
        <w:rPr>
          <w:rFonts w:ascii="Times New Roman" w:hAnsi="Times New Roman" w:cs="Times New Roman"/>
          <w:sz w:val="26"/>
          <w:szCs w:val="26"/>
        </w:rPr>
        <w:t>оформленных в соответствии с требованиями законодательства, необходимых для заключения договора о предоставлении социальных услуг;</w:t>
      </w:r>
    </w:p>
    <w:p w:rsidR="00367949" w:rsidRPr="00EE0B7C" w:rsidRDefault="00367949" w:rsidP="00367949">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3)</w:t>
      </w:r>
      <w:r w:rsidRPr="00EE0B7C">
        <w:rPr>
          <w:rFonts w:ascii="Times New Roman" w:hAnsi="Times New Roman" w:cs="Times New Roman"/>
          <w:sz w:val="26"/>
          <w:szCs w:val="26"/>
        </w:rPr>
        <w:tab/>
        <w:t>заключение договора о предоставлении социальных услуг.</w:t>
      </w:r>
    </w:p>
    <w:p w:rsidR="002C7F91" w:rsidRPr="00EE0B7C" w:rsidRDefault="002C7F91" w:rsidP="00FA3505">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На каждого</w:t>
      </w:r>
      <w:r w:rsidR="008015F3" w:rsidRPr="00EE0B7C">
        <w:rPr>
          <w:rFonts w:ascii="Times New Roman" w:hAnsi="Times New Roman" w:cs="Times New Roman"/>
          <w:sz w:val="26"/>
          <w:szCs w:val="26"/>
        </w:rPr>
        <w:t xml:space="preserve"> гражданина,</w:t>
      </w:r>
      <w:r w:rsidRPr="00EE0B7C">
        <w:rPr>
          <w:rFonts w:ascii="Times New Roman" w:hAnsi="Times New Roman" w:cs="Times New Roman"/>
          <w:sz w:val="26"/>
          <w:szCs w:val="26"/>
        </w:rPr>
        <w:t xml:space="preserve"> </w:t>
      </w:r>
      <w:r w:rsidR="00FA3505" w:rsidRPr="00EE0B7C">
        <w:rPr>
          <w:rFonts w:ascii="Times New Roman" w:hAnsi="Times New Roman" w:cs="Times New Roman"/>
          <w:sz w:val="26"/>
          <w:szCs w:val="26"/>
        </w:rPr>
        <w:t xml:space="preserve">принятого на социальное обслуживание </w:t>
      </w:r>
      <w:r w:rsidRPr="00EE0B7C">
        <w:rPr>
          <w:rFonts w:ascii="Times New Roman" w:hAnsi="Times New Roman" w:cs="Times New Roman"/>
          <w:sz w:val="26"/>
          <w:szCs w:val="26"/>
        </w:rPr>
        <w:t xml:space="preserve">в </w:t>
      </w:r>
      <w:r w:rsidR="008015F3" w:rsidRPr="00EE0B7C">
        <w:rPr>
          <w:rFonts w:ascii="Times New Roman" w:hAnsi="Times New Roman" w:cs="Times New Roman"/>
          <w:sz w:val="26"/>
          <w:szCs w:val="26"/>
        </w:rPr>
        <w:t>У</w:t>
      </w:r>
      <w:r w:rsidR="001D69D4" w:rsidRPr="00EE0B7C">
        <w:rPr>
          <w:rFonts w:ascii="Times New Roman" w:hAnsi="Times New Roman" w:cs="Times New Roman"/>
          <w:sz w:val="26"/>
          <w:szCs w:val="26"/>
        </w:rPr>
        <w:t>чреждение</w:t>
      </w:r>
      <w:r w:rsidR="008015F3" w:rsidRPr="00EE0B7C">
        <w:rPr>
          <w:rFonts w:ascii="Times New Roman" w:hAnsi="Times New Roman" w:cs="Times New Roman"/>
          <w:sz w:val="26"/>
          <w:szCs w:val="26"/>
        </w:rPr>
        <w:t xml:space="preserve">, </w:t>
      </w:r>
      <w:r w:rsidR="001D69D4" w:rsidRPr="00EE0B7C">
        <w:rPr>
          <w:rFonts w:ascii="Times New Roman" w:hAnsi="Times New Roman" w:cs="Times New Roman"/>
          <w:sz w:val="26"/>
          <w:szCs w:val="26"/>
        </w:rPr>
        <w:t>оформляется</w:t>
      </w:r>
      <w:r w:rsidRPr="00EE0B7C">
        <w:rPr>
          <w:rFonts w:ascii="Times New Roman" w:hAnsi="Times New Roman" w:cs="Times New Roman"/>
          <w:sz w:val="26"/>
          <w:szCs w:val="26"/>
        </w:rPr>
        <w:t>:</w:t>
      </w:r>
    </w:p>
    <w:p w:rsidR="005035BA" w:rsidRPr="00EE0B7C" w:rsidRDefault="002C7F91" w:rsidP="00367949">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1)</w:t>
      </w:r>
      <w:r w:rsidRPr="00EE0B7C">
        <w:rPr>
          <w:rFonts w:ascii="Times New Roman" w:hAnsi="Times New Roman" w:cs="Times New Roman"/>
          <w:sz w:val="26"/>
          <w:szCs w:val="26"/>
        </w:rPr>
        <w:tab/>
        <w:t xml:space="preserve">личное дело, в которое </w:t>
      </w:r>
      <w:proofErr w:type="gramStart"/>
      <w:r w:rsidRPr="00EE0B7C">
        <w:rPr>
          <w:rFonts w:ascii="Times New Roman" w:hAnsi="Times New Roman" w:cs="Times New Roman"/>
          <w:sz w:val="26"/>
          <w:szCs w:val="26"/>
        </w:rPr>
        <w:t>подшиваются</w:t>
      </w:r>
      <w:r w:rsidR="004207CD" w:rsidRPr="00EE0B7C">
        <w:rPr>
          <w:rFonts w:ascii="Times New Roman" w:hAnsi="Times New Roman" w:cs="Times New Roman"/>
          <w:sz w:val="26"/>
          <w:szCs w:val="26"/>
        </w:rPr>
        <w:t xml:space="preserve"> </w:t>
      </w:r>
      <w:r w:rsidRPr="00EE0B7C">
        <w:rPr>
          <w:rFonts w:ascii="Times New Roman" w:hAnsi="Times New Roman" w:cs="Times New Roman"/>
          <w:sz w:val="26"/>
          <w:szCs w:val="26"/>
        </w:rPr>
        <w:t xml:space="preserve"> документы</w:t>
      </w:r>
      <w:proofErr w:type="gramEnd"/>
      <w:r w:rsidRPr="00EE0B7C">
        <w:rPr>
          <w:rFonts w:ascii="Times New Roman" w:hAnsi="Times New Roman" w:cs="Times New Roman"/>
          <w:sz w:val="26"/>
          <w:szCs w:val="26"/>
        </w:rPr>
        <w:t>,</w:t>
      </w:r>
      <w:r w:rsidR="008015F3" w:rsidRPr="00EE0B7C">
        <w:rPr>
          <w:rFonts w:ascii="Times New Roman" w:hAnsi="Times New Roman" w:cs="Times New Roman"/>
          <w:sz w:val="26"/>
          <w:szCs w:val="26"/>
        </w:rPr>
        <w:t xml:space="preserve"> перечень которых у</w:t>
      </w:r>
      <w:r w:rsidR="000934B1" w:rsidRPr="00EE0B7C">
        <w:rPr>
          <w:rFonts w:ascii="Times New Roman" w:hAnsi="Times New Roman" w:cs="Times New Roman"/>
          <w:sz w:val="26"/>
          <w:szCs w:val="26"/>
        </w:rPr>
        <w:t xml:space="preserve">твержден </w:t>
      </w:r>
      <w:r w:rsidR="00213B67" w:rsidRPr="00EE0B7C">
        <w:rPr>
          <w:rFonts w:ascii="Times New Roman" w:hAnsi="Times New Roman" w:cs="Times New Roman"/>
          <w:sz w:val="26"/>
          <w:szCs w:val="26"/>
        </w:rPr>
        <w:t xml:space="preserve">приказом </w:t>
      </w:r>
      <w:r w:rsidR="000934B1" w:rsidRPr="00EE0B7C">
        <w:rPr>
          <w:rFonts w:ascii="Times New Roman" w:hAnsi="Times New Roman" w:cs="Times New Roman"/>
          <w:sz w:val="26"/>
          <w:szCs w:val="26"/>
        </w:rPr>
        <w:t>Учреждени</w:t>
      </w:r>
      <w:r w:rsidR="00213B67" w:rsidRPr="00EE0B7C">
        <w:rPr>
          <w:rFonts w:ascii="Times New Roman" w:hAnsi="Times New Roman" w:cs="Times New Roman"/>
          <w:sz w:val="26"/>
          <w:szCs w:val="26"/>
        </w:rPr>
        <w:t>я</w:t>
      </w:r>
      <w:r w:rsidRPr="00EE0B7C">
        <w:rPr>
          <w:rFonts w:ascii="Times New Roman" w:hAnsi="Times New Roman" w:cs="Times New Roman"/>
          <w:sz w:val="26"/>
          <w:szCs w:val="26"/>
        </w:rPr>
        <w:t>.</w:t>
      </w:r>
    </w:p>
    <w:p w:rsidR="002C7F91" w:rsidRPr="00EE0B7C" w:rsidRDefault="002C7F91" w:rsidP="00367949">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2)</w:t>
      </w:r>
      <w:r w:rsidRPr="00EE0B7C">
        <w:rPr>
          <w:rFonts w:ascii="Times New Roman" w:hAnsi="Times New Roman" w:cs="Times New Roman"/>
          <w:sz w:val="26"/>
          <w:szCs w:val="26"/>
        </w:rPr>
        <w:tab/>
      </w:r>
      <w:r w:rsidR="008015F3" w:rsidRPr="00EE0B7C">
        <w:rPr>
          <w:rFonts w:ascii="Times New Roman" w:hAnsi="Times New Roman" w:cs="Times New Roman"/>
          <w:sz w:val="26"/>
          <w:szCs w:val="26"/>
        </w:rPr>
        <w:t>медицинская карта (</w:t>
      </w:r>
      <w:r w:rsidRPr="00EE0B7C">
        <w:rPr>
          <w:rFonts w:ascii="Times New Roman" w:hAnsi="Times New Roman" w:cs="Times New Roman"/>
          <w:sz w:val="26"/>
          <w:szCs w:val="26"/>
        </w:rPr>
        <w:t>история болезни</w:t>
      </w:r>
      <w:r w:rsidR="008015F3"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r w:rsidR="00213B67" w:rsidRPr="00EE0B7C">
        <w:rPr>
          <w:rFonts w:ascii="Times New Roman" w:hAnsi="Times New Roman" w:cs="Times New Roman"/>
          <w:sz w:val="26"/>
          <w:szCs w:val="26"/>
        </w:rPr>
        <w:t>в которой отмечаются результаты проводимых медицинских осмотров получателя социальных услуг, и</w:t>
      </w:r>
      <w:r w:rsidRPr="00EE0B7C">
        <w:rPr>
          <w:rFonts w:ascii="Times New Roman" w:hAnsi="Times New Roman" w:cs="Times New Roman"/>
          <w:sz w:val="26"/>
          <w:szCs w:val="26"/>
        </w:rPr>
        <w:t xml:space="preserve"> приобщаются все медицинские документы со времени нахождения получателя социальных услуг в </w:t>
      </w:r>
      <w:r w:rsidR="008015F3" w:rsidRPr="00EE0B7C">
        <w:rPr>
          <w:rFonts w:ascii="Times New Roman" w:hAnsi="Times New Roman" w:cs="Times New Roman"/>
          <w:sz w:val="26"/>
          <w:szCs w:val="26"/>
        </w:rPr>
        <w:t>Учреждении</w:t>
      </w:r>
      <w:r w:rsidRPr="00EE0B7C">
        <w:rPr>
          <w:rFonts w:ascii="Times New Roman" w:hAnsi="Times New Roman" w:cs="Times New Roman"/>
          <w:sz w:val="26"/>
          <w:szCs w:val="26"/>
        </w:rPr>
        <w:t>.</w:t>
      </w:r>
    </w:p>
    <w:p w:rsidR="00213B67" w:rsidRPr="00EE0B7C" w:rsidRDefault="00213B67" w:rsidP="00213B67">
      <w:pPr>
        <w:spacing w:after="0" w:line="240" w:lineRule="auto"/>
        <w:jc w:val="both"/>
        <w:rPr>
          <w:rFonts w:ascii="Times New Roman" w:hAnsi="Times New Roman" w:cs="Times New Roman"/>
          <w:sz w:val="26"/>
          <w:szCs w:val="26"/>
        </w:rPr>
      </w:pPr>
    </w:p>
    <w:p w:rsidR="00213B67" w:rsidRPr="00EE0B7C" w:rsidRDefault="00213B67" w:rsidP="00213B67">
      <w:pPr>
        <w:pStyle w:val="a8"/>
        <w:numPr>
          <w:ilvl w:val="0"/>
          <w:numId w:val="2"/>
        </w:numPr>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Порядок оплаты за социальные услуги в Учреждении</w:t>
      </w:r>
    </w:p>
    <w:p w:rsidR="003D656A" w:rsidRPr="00EE0B7C" w:rsidRDefault="003D656A" w:rsidP="003D656A">
      <w:pPr>
        <w:pStyle w:val="a8"/>
        <w:spacing w:after="0" w:line="240" w:lineRule="auto"/>
        <w:rPr>
          <w:rFonts w:ascii="Times New Roman" w:hAnsi="Times New Roman" w:cs="Times New Roman"/>
          <w:b/>
          <w:sz w:val="26"/>
          <w:szCs w:val="26"/>
        </w:rPr>
      </w:pPr>
    </w:p>
    <w:p w:rsidR="00061444" w:rsidRPr="00EE0B7C" w:rsidRDefault="003A38A2"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Размер ежемесячной платы за предоставление социальных услуг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2E5BE2" w:rsidRPr="00EE0B7C" w:rsidRDefault="002E5BE2"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eastAsia="Calibri" w:hAnsi="Times New Roman" w:cs="Times New Roman"/>
          <w:sz w:val="26"/>
          <w:szCs w:val="26"/>
        </w:rPr>
        <w:t>Социальные услуги предоставляется бесплатно лицам, пострадавшим в результате чрезвычайных ситуаций, вооруженных межнациональных (межэтнических) конфликтов</w:t>
      </w:r>
      <w:r w:rsidRPr="00EE0B7C">
        <w:rPr>
          <w:rFonts w:ascii="Times New Roman" w:hAnsi="Times New Roman" w:cs="Times New Roman"/>
          <w:sz w:val="26"/>
          <w:szCs w:val="26"/>
        </w:rPr>
        <w:t>.</w:t>
      </w:r>
    </w:p>
    <w:p w:rsidR="002C7F91" w:rsidRPr="00EE0B7C" w:rsidRDefault="003A38A2"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Размер ежемесячной платы за предоставление социальных услуг определяется в договоре о предоставлении социальных услуг, заключаемым между Учреждением и получателем социальных услуг (или его законным представителем).</w:t>
      </w:r>
    </w:p>
    <w:p w:rsidR="003A38A2" w:rsidRPr="00EE0B7C" w:rsidRDefault="007D07E7"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Плата за социальные услуги взимается ежемесячно за фактически предоставленные социальные услуги, в сроки, установленные договором о предоставлении социальных услуг.</w:t>
      </w:r>
    </w:p>
    <w:p w:rsidR="007D07E7" w:rsidRPr="00EE0B7C" w:rsidRDefault="007D07E7" w:rsidP="00367949">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В случае если размер ежемесячной платы за предоставление социальных услуг вследствие отсутствия получателя социальных услуг в Учреждении свыше пятнадцати календарных дней подряд превышает стоимость фактически </w:t>
      </w:r>
      <w:r w:rsidRPr="00EE0B7C">
        <w:rPr>
          <w:rFonts w:ascii="Times New Roman" w:hAnsi="Times New Roman" w:cs="Times New Roman"/>
          <w:sz w:val="26"/>
          <w:szCs w:val="26"/>
        </w:rPr>
        <w:lastRenderedPageBreak/>
        <w:t>предоставленных социальных услуг, соответствующая разница, рассчитанная пропорционально количеству календарных дней отсутствия получателя социальных услуг в Учреждении, по заявлению возвращается получателю социальных услуг (или его законному представителю) в течени</w:t>
      </w:r>
      <w:r w:rsidR="007452EB" w:rsidRPr="00EE0B7C">
        <w:rPr>
          <w:rFonts w:ascii="Times New Roman" w:hAnsi="Times New Roman" w:cs="Times New Roman"/>
          <w:sz w:val="26"/>
          <w:szCs w:val="26"/>
        </w:rPr>
        <w:t>е</w:t>
      </w:r>
      <w:r w:rsidRPr="00EE0B7C">
        <w:rPr>
          <w:rFonts w:ascii="Times New Roman" w:hAnsi="Times New Roman" w:cs="Times New Roman"/>
          <w:sz w:val="26"/>
          <w:szCs w:val="26"/>
        </w:rPr>
        <w:t xml:space="preserve"> семи рабочих дней</w:t>
      </w:r>
      <w:r w:rsidR="001E7A06" w:rsidRPr="00EE0B7C">
        <w:rPr>
          <w:rFonts w:ascii="Times New Roman" w:hAnsi="Times New Roman" w:cs="Times New Roman"/>
          <w:sz w:val="26"/>
          <w:szCs w:val="26"/>
        </w:rPr>
        <w:t xml:space="preserve"> со дня поступления указанного заявления, либо переходит в счет оплаты за предоставление социальных услуг в следующем месяце.</w:t>
      </w:r>
    </w:p>
    <w:p w:rsidR="007452EB" w:rsidRPr="00EE0B7C" w:rsidRDefault="007452EB" w:rsidP="00367949">
      <w:pPr>
        <w:pStyle w:val="a8"/>
        <w:spacing w:after="0" w:line="240" w:lineRule="auto"/>
        <w:ind w:left="0"/>
        <w:jc w:val="both"/>
        <w:rPr>
          <w:rFonts w:ascii="Times New Roman" w:hAnsi="Times New Roman" w:cs="Times New Roman"/>
          <w:sz w:val="26"/>
          <w:szCs w:val="26"/>
        </w:rPr>
      </w:pPr>
    </w:p>
    <w:p w:rsidR="000730BA" w:rsidRPr="00EE0B7C" w:rsidRDefault="002E5BE2" w:rsidP="002E5BE2">
      <w:pPr>
        <w:pStyle w:val="a8"/>
        <w:numPr>
          <w:ilvl w:val="0"/>
          <w:numId w:val="2"/>
        </w:numPr>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Порядок поступления</w:t>
      </w:r>
      <w:r w:rsidR="000730BA" w:rsidRPr="00EE0B7C">
        <w:rPr>
          <w:rFonts w:ascii="Times New Roman" w:hAnsi="Times New Roman" w:cs="Times New Roman"/>
          <w:b/>
          <w:sz w:val="26"/>
          <w:szCs w:val="26"/>
        </w:rPr>
        <w:t xml:space="preserve"> </w:t>
      </w:r>
    </w:p>
    <w:p w:rsidR="007452EB" w:rsidRPr="00EE0B7C" w:rsidRDefault="000730BA" w:rsidP="000730BA">
      <w:pPr>
        <w:pStyle w:val="a8"/>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 xml:space="preserve">получателя социальных </w:t>
      </w:r>
      <w:proofErr w:type="gramStart"/>
      <w:r w:rsidRPr="00EE0B7C">
        <w:rPr>
          <w:rFonts w:ascii="Times New Roman" w:hAnsi="Times New Roman" w:cs="Times New Roman"/>
          <w:b/>
          <w:sz w:val="26"/>
          <w:szCs w:val="26"/>
        </w:rPr>
        <w:t xml:space="preserve">услуг </w:t>
      </w:r>
      <w:r w:rsidR="002E5BE2" w:rsidRPr="00EE0B7C">
        <w:rPr>
          <w:rFonts w:ascii="Times New Roman" w:hAnsi="Times New Roman" w:cs="Times New Roman"/>
          <w:b/>
          <w:sz w:val="26"/>
          <w:szCs w:val="26"/>
        </w:rPr>
        <w:t xml:space="preserve"> в</w:t>
      </w:r>
      <w:proofErr w:type="gramEnd"/>
      <w:r w:rsidR="002E5BE2" w:rsidRPr="00EE0B7C">
        <w:rPr>
          <w:rFonts w:ascii="Times New Roman" w:hAnsi="Times New Roman" w:cs="Times New Roman"/>
          <w:b/>
          <w:sz w:val="26"/>
          <w:szCs w:val="26"/>
        </w:rPr>
        <w:t xml:space="preserve"> Учреждени</w:t>
      </w:r>
      <w:r w:rsidR="00C2602C" w:rsidRPr="00EE0B7C">
        <w:rPr>
          <w:rFonts w:ascii="Times New Roman" w:hAnsi="Times New Roman" w:cs="Times New Roman"/>
          <w:b/>
          <w:sz w:val="26"/>
          <w:szCs w:val="26"/>
        </w:rPr>
        <w:t>е</w:t>
      </w:r>
    </w:p>
    <w:p w:rsidR="003D656A" w:rsidRPr="00EE0B7C" w:rsidRDefault="003D656A" w:rsidP="000730BA">
      <w:pPr>
        <w:pStyle w:val="a8"/>
        <w:spacing w:after="0" w:line="240" w:lineRule="auto"/>
        <w:jc w:val="center"/>
        <w:rPr>
          <w:rFonts w:ascii="Times New Roman" w:hAnsi="Times New Roman" w:cs="Times New Roman"/>
          <w:b/>
          <w:sz w:val="26"/>
          <w:szCs w:val="26"/>
        </w:rPr>
      </w:pPr>
    </w:p>
    <w:p w:rsidR="0070672F" w:rsidRPr="00EE0B7C" w:rsidRDefault="002E5BE2" w:rsidP="002E5BE2">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В день прибытия </w:t>
      </w:r>
      <w:r w:rsidR="007C015A" w:rsidRPr="00EE0B7C">
        <w:rPr>
          <w:rFonts w:ascii="Times New Roman" w:hAnsi="Times New Roman" w:cs="Times New Roman"/>
          <w:sz w:val="26"/>
          <w:szCs w:val="26"/>
        </w:rPr>
        <w:t>в Учреждени</w:t>
      </w:r>
      <w:r w:rsidR="000730BA" w:rsidRPr="00EE0B7C">
        <w:rPr>
          <w:rFonts w:ascii="Times New Roman" w:hAnsi="Times New Roman" w:cs="Times New Roman"/>
          <w:sz w:val="26"/>
          <w:szCs w:val="26"/>
        </w:rPr>
        <w:t>е</w:t>
      </w:r>
      <w:r w:rsidR="007C015A" w:rsidRPr="00EE0B7C">
        <w:rPr>
          <w:rFonts w:ascii="Times New Roman" w:hAnsi="Times New Roman" w:cs="Times New Roman"/>
          <w:sz w:val="26"/>
          <w:szCs w:val="26"/>
        </w:rPr>
        <w:t xml:space="preserve"> </w:t>
      </w:r>
      <w:r w:rsidR="000730BA" w:rsidRPr="00EE0B7C">
        <w:rPr>
          <w:rFonts w:ascii="Times New Roman" w:hAnsi="Times New Roman" w:cs="Times New Roman"/>
          <w:sz w:val="26"/>
          <w:szCs w:val="26"/>
        </w:rPr>
        <w:t>гражданин предъявляет оригиналы документов в соответствии с</w:t>
      </w:r>
      <w:r w:rsidR="0070672F" w:rsidRPr="00EE0B7C">
        <w:rPr>
          <w:rFonts w:ascii="Times New Roman" w:hAnsi="Times New Roman" w:cs="Times New Roman"/>
          <w:sz w:val="26"/>
          <w:szCs w:val="26"/>
        </w:rPr>
        <w:t xml:space="preserve"> главой 7 приказа министерства социального развития, опеки и попечительства Иркутской области от 11.12.2014 № 193-мпр «Об утверждении Порядка предоставления социальных услуг в стационарной форме социального обслуживания». </w:t>
      </w:r>
    </w:p>
    <w:p w:rsidR="000730BA" w:rsidRPr="00EE0B7C" w:rsidRDefault="0070672F" w:rsidP="002E5BE2">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 </w:t>
      </w:r>
      <w:r w:rsidR="000730BA" w:rsidRPr="00EE0B7C">
        <w:rPr>
          <w:rFonts w:ascii="Times New Roman" w:hAnsi="Times New Roman" w:cs="Times New Roman"/>
          <w:sz w:val="26"/>
          <w:szCs w:val="26"/>
        </w:rPr>
        <w:t xml:space="preserve"> </w:t>
      </w:r>
      <w:r w:rsidRPr="00EE0B7C">
        <w:rPr>
          <w:rFonts w:ascii="Times New Roman" w:hAnsi="Times New Roman" w:cs="Times New Roman"/>
          <w:sz w:val="26"/>
          <w:szCs w:val="26"/>
        </w:rPr>
        <w:t xml:space="preserve">После проверки документов и отсутствия </w:t>
      </w:r>
      <w:r w:rsidR="00373E1A" w:rsidRPr="00EE0B7C">
        <w:rPr>
          <w:rFonts w:ascii="Times New Roman" w:hAnsi="Times New Roman" w:cs="Times New Roman"/>
          <w:sz w:val="26"/>
          <w:szCs w:val="26"/>
        </w:rPr>
        <w:t xml:space="preserve">медицинских </w:t>
      </w:r>
      <w:r w:rsidRPr="00EE0B7C">
        <w:rPr>
          <w:rFonts w:ascii="Times New Roman" w:hAnsi="Times New Roman" w:cs="Times New Roman"/>
          <w:sz w:val="26"/>
          <w:szCs w:val="26"/>
        </w:rPr>
        <w:t>противопоказаний</w:t>
      </w:r>
      <w:r w:rsidR="000730BA" w:rsidRPr="00EE0B7C">
        <w:rPr>
          <w:rFonts w:ascii="Times New Roman" w:hAnsi="Times New Roman" w:cs="Times New Roman"/>
          <w:sz w:val="26"/>
          <w:szCs w:val="26"/>
        </w:rPr>
        <w:t xml:space="preserve"> </w:t>
      </w:r>
      <w:r w:rsidR="007916C2" w:rsidRPr="00EE0B7C">
        <w:rPr>
          <w:rFonts w:ascii="Times New Roman" w:hAnsi="Times New Roman" w:cs="Times New Roman"/>
          <w:sz w:val="26"/>
          <w:szCs w:val="26"/>
        </w:rPr>
        <w:t xml:space="preserve">гражданин принимается и размещается в приемно-карантинном отделении. В день приема </w:t>
      </w:r>
      <w:r w:rsidRPr="00EE0B7C">
        <w:rPr>
          <w:rFonts w:ascii="Times New Roman" w:hAnsi="Times New Roman" w:cs="Times New Roman"/>
          <w:sz w:val="26"/>
          <w:szCs w:val="26"/>
        </w:rPr>
        <w:t>с гражданином заключается договор о предоставлении социальных услуг</w:t>
      </w:r>
      <w:r w:rsidR="007916C2" w:rsidRPr="00EE0B7C">
        <w:rPr>
          <w:rFonts w:ascii="Times New Roman" w:hAnsi="Times New Roman" w:cs="Times New Roman"/>
          <w:sz w:val="26"/>
          <w:szCs w:val="26"/>
        </w:rPr>
        <w:t>, о</w:t>
      </w:r>
      <w:r w:rsidRPr="00EE0B7C">
        <w:rPr>
          <w:rFonts w:ascii="Times New Roman" w:hAnsi="Times New Roman" w:cs="Times New Roman"/>
          <w:sz w:val="26"/>
          <w:szCs w:val="26"/>
        </w:rPr>
        <w:t>дновременно гражданина знакомят под роспись с настоящими правилами внутреннего распорядка в учреждении</w:t>
      </w:r>
      <w:r w:rsidR="007916C2" w:rsidRPr="00EE0B7C">
        <w:rPr>
          <w:rFonts w:ascii="Times New Roman" w:hAnsi="Times New Roman" w:cs="Times New Roman"/>
          <w:sz w:val="26"/>
          <w:szCs w:val="26"/>
        </w:rPr>
        <w:t>,</w:t>
      </w:r>
      <w:r w:rsidR="00373E1A" w:rsidRPr="00EE0B7C">
        <w:rPr>
          <w:rFonts w:ascii="Times New Roman" w:hAnsi="Times New Roman" w:cs="Times New Roman"/>
          <w:sz w:val="26"/>
          <w:szCs w:val="26"/>
        </w:rPr>
        <w:t xml:space="preserve"> </w:t>
      </w:r>
      <w:r w:rsidR="002E5BE2" w:rsidRPr="00EE0B7C">
        <w:rPr>
          <w:rFonts w:ascii="Times New Roman" w:hAnsi="Times New Roman" w:cs="Times New Roman"/>
          <w:sz w:val="26"/>
          <w:szCs w:val="26"/>
        </w:rPr>
        <w:t>проход</w:t>
      </w:r>
      <w:r w:rsidR="00373E1A" w:rsidRPr="00EE0B7C">
        <w:rPr>
          <w:rFonts w:ascii="Times New Roman" w:hAnsi="Times New Roman" w:cs="Times New Roman"/>
          <w:sz w:val="26"/>
          <w:szCs w:val="26"/>
        </w:rPr>
        <w:t>и</w:t>
      </w:r>
      <w:r w:rsidR="002E5BE2" w:rsidRPr="00EE0B7C">
        <w:rPr>
          <w:rFonts w:ascii="Times New Roman" w:hAnsi="Times New Roman" w:cs="Times New Roman"/>
          <w:sz w:val="26"/>
          <w:szCs w:val="26"/>
        </w:rPr>
        <w:t>т медицинский осмотр</w:t>
      </w:r>
      <w:r w:rsidR="007C015A" w:rsidRPr="00EE0B7C">
        <w:rPr>
          <w:rFonts w:ascii="Times New Roman" w:hAnsi="Times New Roman" w:cs="Times New Roman"/>
          <w:sz w:val="26"/>
          <w:szCs w:val="26"/>
        </w:rPr>
        <w:t xml:space="preserve"> (измеряется артериальное давление, температура тела</w:t>
      </w:r>
      <w:r w:rsidR="000730BA" w:rsidRPr="00EE0B7C">
        <w:rPr>
          <w:rFonts w:ascii="Times New Roman" w:hAnsi="Times New Roman" w:cs="Times New Roman"/>
          <w:sz w:val="26"/>
          <w:szCs w:val="26"/>
        </w:rPr>
        <w:t>, визуальный осмотр полости рта</w:t>
      </w:r>
      <w:r w:rsidR="00373E1A" w:rsidRPr="00EE0B7C">
        <w:rPr>
          <w:rFonts w:ascii="Times New Roman" w:hAnsi="Times New Roman" w:cs="Times New Roman"/>
          <w:sz w:val="26"/>
          <w:szCs w:val="26"/>
        </w:rPr>
        <w:t>, глаз, пальпация, аускультация</w:t>
      </w:r>
      <w:r w:rsidR="000730BA" w:rsidRPr="00EE0B7C">
        <w:rPr>
          <w:rFonts w:ascii="Times New Roman" w:hAnsi="Times New Roman" w:cs="Times New Roman"/>
          <w:sz w:val="26"/>
          <w:szCs w:val="26"/>
        </w:rPr>
        <w:t xml:space="preserve"> и т.</w:t>
      </w:r>
      <w:r w:rsidR="00373E1A" w:rsidRPr="00EE0B7C">
        <w:rPr>
          <w:rFonts w:ascii="Times New Roman" w:hAnsi="Times New Roman" w:cs="Times New Roman"/>
          <w:sz w:val="26"/>
          <w:szCs w:val="26"/>
        </w:rPr>
        <w:t>д</w:t>
      </w:r>
      <w:r w:rsidR="000730BA" w:rsidRPr="00EE0B7C">
        <w:rPr>
          <w:rFonts w:ascii="Times New Roman" w:hAnsi="Times New Roman" w:cs="Times New Roman"/>
          <w:sz w:val="26"/>
          <w:szCs w:val="26"/>
        </w:rPr>
        <w:t>.</w:t>
      </w:r>
      <w:r w:rsidR="007C015A" w:rsidRPr="00EE0B7C">
        <w:rPr>
          <w:rFonts w:ascii="Times New Roman" w:hAnsi="Times New Roman" w:cs="Times New Roman"/>
          <w:sz w:val="26"/>
          <w:szCs w:val="26"/>
        </w:rPr>
        <w:t>)</w:t>
      </w:r>
      <w:r w:rsidR="002E5BE2" w:rsidRPr="00EE0B7C">
        <w:rPr>
          <w:rFonts w:ascii="Times New Roman" w:hAnsi="Times New Roman" w:cs="Times New Roman"/>
          <w:sz w:val="26"/>
          <w:szCs w:val="26"/>
        </w:rPr>
        <w:t>, санитарную обработку</w:t>
      </w:r>
      <w:r w:rsidR="007916C2" w:rsidRPr="00EE0B7C">
        <w:rPr>
          <w:rFonts w:ascii="Times New Roman" w:hAnsi="Times New Roman" w:cs="Times New Roman"/>
          <w:sz w:val="26"/>
          <w:szCs w:val="26"/>
        </w:rPr>
        <w:t>,</w:t>
      </w:r>
      <w:r w:rsidR="002E5BE2" w:rsidRPr="00EE0B7C">
        <w:rPr>
          <w:rFonts w:ascii="Times New Roman" w:hAnsi="Times New Roman" w:cs="Times New Roman"/>
          <w:sz w:val="26"/>
          <w:szCs w:val="26"/>
        </w:rPr>
        <w:t xml:space="preserve"> </w:t>
      </w:r>
      <w:r w:rsidR="00373E1A" w:rsidRPr="00EE0B7C">
        <w:rPr>
          <w:rFonts w:ascii="Times New Roman" w:hAnsi="Times New Roman" w:cs="Times New Roman"/>
          <w:sz w:val="26"/>
          <w:szCs w:val="26"/>
        </w:rPr>
        <w:t>забор биологического материала для выявления каких-либо отклонений в состоянии здоровья</w:t>
      </w:r>
      <w:r w:rsidR="007916C2" w:rsidRPr="00EE0B7C">
        <w:rPr>
          <w:rFonts w:ascii="Times New Roman" w:hAnsi="Times New Roman" w:cs="Times New Roman"/>
          <w:sz w:val="26"/>
          <w:szCs w:val="26"/>
        </w:rPr>
        <w:t xml:space="preserve">. </w:t>
      </w:r>
    </w:p>
    <w:p w:rsidR="000730BA" w:rsidRPr="00EE0B7C" w:rsidRDefault="00631346" w:rsidP="002E5BE2">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 приемно-карантинном отделении получатель социальных услуг находится до получения результат</w:t>
      </w:r>
      <w:r w:rsidR="0078485C" w:rsidRPr="00EE0B7C">
        <w:rPr>
          <w:rFonts w:ascii="Times New Roman" w:hAnsi="Times New Roman" w:cs="Times New Roman"/>
          <w:sz w:val="26"/>
          <w:szCs w:val="26"/>
        </w:rPr>
        <w:t xml:space="preserve">ов бактериологических анализов, но не менее </w:t>
      </w:r>
      <w:r w:rsidRPr="00EE0B7C">
        <w:rPr>
          <w:rFonts w:ascii="Times New Roman" w:hAnsi="Times New Roman" w:cs="Times New Roman"/>
          <w:sz w:val="26"/>
          <w:szCs w:val="26"/>
        </w:rPr>
        <w:t xml:space="preserve">7 </w:t>
      </w:r>
      <w:r w:rsidR="0078485C" w:rsidRPr="00EE0B7C">
        <w:rPr>
          <w:rFonts w:ascii="Times New Roman" w:hAnsi="Times New Roman" w:cs="Times New Roman"/>
          <w:sz w:val="26"/>
          <w:szCs w:val="26"/>
        </w:rPr>
        <w:t xml:space="preserve">календарных </w:t>
      </w:r>
      <w:r w:rsidRPr="00EE0B7C">
        <w:rPr>
          <w:rFonts w:ascii="Times New Roman" w:hAnsi="Times New Roman" w:cs="Times New Roman"/>
          <w:sz w:val="26"/>
          <w:szCs w:val="26"/>
        </w:rPr>
        <w:t xml:space="preserve">дней. В случае получения положительного результата анализов на кишечную группу и дифтерию, получатель социальных услуг направляется в городскую инфекционную больницу. В случае получения отрицательных результатов бактериологических анализов получатель </w:t>
      </w:r>
      <w:r w:rsidR="0078485C" w:rsidRPr="00EE0B7C">
        <w:rPr>
          <w:rFonts w:ascii="Times New Roman" w:hAnsi="Times New Roman" w:cs="Times New Roman"/>
          <w:sz w:val="26"/>
          <w:szCs w:val="26"/>
        </w:rPr>
        <w:t xml:space="preserve">социальных услуг </w:t>
      </w:r>
      <w:r w:rsidR="009D77F6" w:rsidRPr="00EE0B7C">
        <w:rPr>
          <w:rFonts w:ascii="Times New Roman" w:hAnsi="Times New Roman" w:cs="Times New Roman"/>
          <w:sz w:val="26"/>
          <w:szCs w:val="26"/>
        </w:rPr>
        <w:t xml:space="preserve">в соответствии со </w:t>
      </w:r>
      <w:r w:rsidR="00C2602C" w:rsidRPr="00EE0B7C">
        <w:rPr>
          <w:rFonts w:ascii="Times New Roman" w:hAnsi="Times New Roman" w:cs="Times New Roman"/>
          <w:sz w:val="26"/>
          <w:szCs w:val="26"/>
        </w:rPr>
        <w:t xml:space="preserve">своей </w:t>
      </w:r>
      <w:r w:rsidR="009D77F6" w:rsidRPr="00EE0B7C">
        <w:rPr>
          <w:rFonts w:ascii="Times New Roman" w:hAnsi="Times New Roman" w:cs="Times New Roman"/>
          <w:sz w:val="26"/>
          <w:szCs w:val="26"/>
        </w:rPr>
        <w:t xml:space="preserve">степенью утраты способности к жизнедеятельности </w:t>
      </w:r>
      <w:r w:rsidR="0078485C" w:rsidRPr="00EE0B7C">
        <w:rPr>
          <w:rFonts w:ascii="Times New Roman" w:hAnsi="Times New Roman" w:cs="Times New Roman"/>
          <w:sz w:val="26"/>
          <w:szCs w:val="26"/>
        </w:rPr>
        <w:t xml:space="preserve">направляется в отделение милосердия или </w:t>
      </w:r>
      <w:r w:rsidR="009D77F6" w:rsidRPr="00EE0B7C">
        <w:rPr>
          <w:rFonts w:ascii="Times New Roman" w:hAnsi="Times New Roman" w:cs="Times New Roman"/>
          <w:sz w:val="26"/>
          <w:szCs w:val="26"/>
        </w:rPr>
        <w:t xml:space="preserve">отделение </w:t>
      </w:r>
      <w:r w:rsidR="0078485C" w:rsidRPr="00EE0B7C">
        <w:rPr>
          <w:rFonts w:ascii="Times New Roman" w:hAnsi="Times New Roman" w:cs="Times New Roman"/>
          <w:sz w:val="26"/>
          <w:szCs w:val="26"/>
        </w:rPr>
        <w:t>социально-медицинского обслуживания (отделение активного долголетия).</w:t>
      </w:r>
    </w:p>
    <w:p w:rsidR="00AC296A" w:rsidRPr="00EE0B7C" w:rsidRDefault="0078485C" w:rsidP="00AC296A">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В период нахождения получателя социальных услуг в приемно-карантинном отделении, он проходит психологическую и социальную диагностику, разрабатывается программа адаптации к условиям проживания в учреждении, проводится разъяснительная работа по правилам проживания, правах и обязанностях получателя социальных услуг, перечню, формам, объемам оказываемых в учреждении социальных услуг, о персонале, доступности </w:t>
      </w:r>
      <w:r w:rsidR="00AC296A" w:rsidRPr="00EE0B7C">
        <w:rPr>
          <w:rFonts w:ascii="Times New Roman" w:hAnsi="Times New Roman" w:cs="Times New Roman"/>
          <w:sz w:val="26"/>
          <w:szCs w:val="26"/>
        </w:rPr>
        <w:t>информации и социальных услуг, доступной среды для маломобильных граждан.</w:t>
      </w:r>
    </w:p>
    <w:p w:rsidR="006E189B" w:rsidRPr="00EE0B7C" w:rsidRDefault="006E189B" w:rsidP="006E189B">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Одежда, обувь и личные вещи, в том числе ценные, принимаются в соответствии с утвержденным в учреждении «Порядком приема, хранения и выдачи, личных вещей, документов, денег и ценностей получателей социальных услуг в ОГБУСО «Ново - Ленинский дом – интернат для престарелых и инвалидов».</w:t>
      </w:r>
    </w:p>
    <w:p w:rsidR="006E189B" w:rsidRPr="00EE0B7C" w:rsidRDefault="006E189B" w:rsidP="006E189B">
      <w:pPr>
        <w:pStyle w:val="Default"/>
        <w:ind w:firstLine="708"/>
        <w:jc w:val="both"/>
        <w:rPr>
          <w:color w:val="auto"/>
          <w:sz w:val="26"/>
          <w:szCs w:val="26"/>
        </w:rPr>
      </w:pPr>
      <w:r w:rsidRPr="00EE0B7C">
        <w:rPr>
          <w:color w:val="auto"/>
          <w:sz w:val="26"/>
          <w:szCs w:val="26"/>
        </w:rPr>
        <w:t xml:space="preserve">В Учреждение принимаются личные вещи (мягкий и твердый инвентарь, посуда и т.п.) получателя социальных услуг в ограниченном количестве и </w:t>
      </w:r>
      <w:proofErr w:type="gramStart"/>
      <w:r w:rsidRPr="00EE0B7C">
        <w:rPr>
          <w:color w:val="auto"/>
          <w:sz w:val="26"/>
          <w:szCs w:val="26"/>
        </w:rPr>
        <w:t>объеме,  после</w:t>
      </w:r>
      <w:proofErr w:type="gramEnd"/>
      <w:r w:rsidRPr="00EE0B7C">
        <w:rPr>
          <w:color w:val="auto"/>
          <w:sz w:val="26"/>
          <w:szCs w:val="26"/>
        </w:rPr>
        <w:t xml:space="preserve"> комиссионной экспертизы с незначительной степенью износа (не более 20%).</w:t>
      </w:r>
      <w:r w:rsidRPr="00EE0B7C">
        <w:rPr>
          <w:sz w:val="26"/>
          <w:szCs w:val="26"/>
        </w:rPr>
        <w:t xml:space="preserve"> </w:t>
      </w:r>
      <w:r w:rsidRPr="00EE0B7C">
        <w:rPr>
          <w:color w:val="auto"/>
          <w:sz w:val="26"/>
          <w:szCs w:val="26"/>
        </w:rPr>
        <w:t xml:space="preserve">Личные электробытовые приборы получателя социальных услуг могут быть приняты в Учреждение только в исправном состоянии, после комиссионной </w:t>
      </w:r>
      <w:r w:rsidRPr="00EE0B7C">
        <w:rPr>
          <w:color w:val="auto"/>
          <w:sz w:val="26"/>
          <w:szCs w:val="26"/>
        </w:rPr>
        <w:lastRenderedPageBreak/>
        <w:t>экспертизы со степенью износа не более 50%. Личные электронагревательные приборы получателя социальных услуг к приему в Учреждение запрещены</w:t>
      </w:r>
    </w:p>
    <w:p w:rsidR="006E189B" w:rsidRPr="00EE0B7C" w:rsidRDefault="006E189B" w:rsidP="00AC296A">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Разрешенные к принятию личные вещи получателя социальных услуг подлежат стирке, дезинфекции, </w:t>
      </w:r>
      <w:proofErr w:type="spellStart"/>
      <w:r w:rsidRPr="00EE0B7C">
        <w:rPr>
          <w:rFonts w:ascii="Times New Roman" w:hAnsi="Times New Roman" w:cs="Times New Roman"/>
          <w:sz w:val="26"/>
          <w:szCs w:val="26"/>
        </w:rPr>
        <w:t>дезобработке</w:t>
      </w:r>
      <w:proofErr w:type="spellEnd"/>
      <w:r w:rsidRPr="00EE0B7C">
        <w:rPr>
          <w:rFonts w:ascii="Times New Roman" w:hAnsi="Times New Roman" w:cs="Times New Roman"/>
          <w:sz w:val="26"/>
          <w:szCs w:val="26"/>
        </w:rPr>
        <w:t>.</w:t>
      </w:r>
    </w:p>
    <w:p w:rsidR="006E189B" w:rsidRPr="00EE0B7C" w:rsidRDefault="00085EF0" w:rsidP="00AC296A">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При приемке вещей</w:t>
      </w:r>
      <w:r w:rsidR="00013025" w:rsidRPr="00EE0B7C">
        <w:rPr>
          <w:rFonts w:ascii="Times New Roman" w:hAnsi="Times New Roman" w:cs="Times New Roman"/>
          <w:sz w:val="26"/>
          <w:szCs w:val="26"/>
        </w:rPr>
        <w:t xml:space="preserve"> </w:t>
      </w:r>
      <w:r w:rsidRPr="00EE0B7C">
        <w:rPr>
          <w:rFonts w:ascii="Times New Roman" w:hAnsi="Times New Roman" w:cs="Times New Roman"/>
          <w:sz w:val="26"/>
          <w:szCs w:val="26"/>
        </w:rPr>
        <w:t xml:space="preserve">получателя социальных услуг </w:t>
      </w:r>
      <w:r w:rsidR="00013025" w:rsidRPr="00EE0B7C">
        <w:rPr>
          <w:rFonts w:ascii="Times New Roman" w:hAnsi="Times New Roman" w:cs="Times New Roman"/>
          <w:sz w:val="26"/>
          <w:szCs w:val="26"/>
        </w:rPr>
        <w:t>составляет</w:t>
      </w:r>
      <w:r w:rsidRPr="00EE0B7C">
        <w:rPr>
          <w:rFonts w:ascii="Times New Roman" w:hAnsi="Times New Roman" w:cs="Times New Roman"/>
          <w:sz w:val="26"/>
          <w:szCs w:val="26"/>
        </w:rPr>
        <w:t>ся их</w:t>
      </w:r>
      <w:r w:rsidR="00013025" w:rsidRPr="00EE0B7C">
        <w:rPr>
          <w:rFonts w:ascii="Times New Roman" w:hAnsi="Times New Roman" w:cs="Times New Roman"/>
          <w:sz w:val="26"/>
          <w:szCs w:val="26"/>
        </w:rPr>
        <w:t xml:space="preserve"> опись с указанием степени износа в двух экземплярах. Один экземпляр - собственнику имущества, один экземпляр – поставщику социальных услуг.</w:t>
      </w:r>
    </w:p>
    <w:p w:rsidR="00013025" w:rsidRPr="00EE0B7C" w:rsidRDefault="00013025" w:rsidP="00AC296A">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Принятые в Учреждение личные вещи получателя социальных услуг, являются его собственностью и могут быть использованы им по своему усмотрению, если это не нарушает Правила и права других получателей социальных услуг</w:t>
      </w:r>
      <w:r w:rsidR="00085EF0" w:rsidRPr="00EE0B7C">
        <w:rPr>
          <w:rFonts w:ascii="Times New Roman" w:hAnsi="Times New Roman" w:cs="Times New Roman"/>
          <w:sz w:val="26"/>
          <w:szCs w:val="26"/>
        </w:rPr>
        <w:t>.</w:t>
      </w:r>
    </w:p>
    <w:p w:rsidR="00085EF0" w:rsidRPr="00EE0B7C" w:rsidRDefault="00085EF0" w:rsidP="00AC296A">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За не сданные на хранение ценные вещи и (или) драгоценности денежные средства поставщик социальных услуг ответственности не несет.</w:t>
      </w:r>
    </w:p>
    <w:p w:rsidR="00C2602C" w:rsidRPr="00EE0B7C" w:rsidRDefault="00C2602C" w:rsidP="00930AE1">
      <w:pPr>
        <w:pStyle w:val="a8"/>
        <w:tabs>
          <w:tab w:val="left" w:pos="709"/>
        </w:tabs>
        <w:spacing w:after="0" w:line="240" w:lineRule="auto"/>
        <w:ind w:left="0"/>
        <w:jc w:val="both"/>
        <w:rPr>
          <w:rFonts w:ascii="Times New Roman" w:hAnsi="Times New Roman" w:cs="Times New Roman"/>
          <w:sz w:val="26"/>
          <w:szCs w:val="26"/>
        </w:rPr>
      </w:pPr>
    </w:p>
    <w:p w:rsidR="00551DE6" w:rsidRPr="00EE0B7C" w:rsidRDefault="00930AE1" w:rsidP="00C2602C">
      <w:pPr>
        <w:pStyle w:val="a8"/>
        <w:numPr>
          <w:ilvl w:val="0"/>
          <w:numId w:val="2"/>
        </w:numPr>
        <w:tabs>
          <w:tab w:val="left" w:pos="709"/>
        </w:tabs>
        <w:spacing w:after="0" w:line="240" w:lineRule="auto"/>
        <w:jc w:val="center"/>
        <w:rPr>
          <w:rFonts w:ascii="Times New Roman" w:hAnsi="Times New Roman" w:cs="Times New Roman"/>
          <w:sz w:val="26"/>
          <w:szCs w:val="26"/>
        </w:rPr>
      </w:pPr>
      <w:r w:rsidRPr="00EE0B7C">
        <w:rPr>
          <w:rFonts w:ascii="Times New Roman" w:hAnsi="Times New Roman" w:cs="Times New Roman"/>
          <w:b/>
          <w:sz w:val="26"/>
          <w:szCs w:val="26"/>
        </w:rPr>
        <w:t xml:space="preserve">Договор </w:t>
      </w:r>
      <w:r w:rsidR="00551DE6" w:rsidRPr="00EE0B7C">
        <w:rPr>
          <w:rFonts w:ascii="Times New Roman" w:hAnsi="Times New Roman" w:cs="Times New Roman"/>
          <w:b/>
          <w:sz w:val="26"/>
          <w:szCs w:val="26"/>
        </w:rPr>
        <w:t>о предоставлении социальных услуг</w:t>
      </w:r>
    </w:p>
    <w:p w:rsidR="00551DE6" w:rsidRPr="00EE0B7C" w:rsidRDefault="00551DE6" w:rsidP="00551DE6">
      <w:pPr>
        <w:tabs>
          <w:tab w:val="left" w:pos="709"/>
        </w:tabs>
        <w:spacing w:after="0" w:line="240" w:lineRule="auto"/>
        <w:rPr>
          <w:rFonts w:ascii="Times New Roman" w:hAnsi="Times New Roman" w:cs="Times New Roman"/>
          <w:sz w:val="26"/>
          <w:szCs w:val="26"/>
        </w:rPr>
      </w:pPr>
    </w:p>
    <w:p w:rsidR="00551DE6" w:rsidRPr="00EE0B7C" w:rsidRDefault="00551DE6" w:rsidP="00551DE6">
      <w:pPr>
        <w:pStyle w:val="a8"/>
        <w:numPr>
          <w:ilvl w:val="0"/>
          <w:numId w:val="3"/>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Социальные услуги в стационарной форме предоставляются получателю социальных услуг на основании договора о предоставлении социальных услуг в стационарной форме социального обслуживания (далее – Договор), заключаемого между поставщиком социальных услуг и получателем социальных услуг или его законным представителем, в течение суток с даты представления получателем социальных услуг индивидуальной программы предоставления социальных </w:t>
      </w:r>
      <w:proofErr w:type="gramStart"/>
      <w:r w:rsidRPr="00EE0B7C">
        <w:rPr>
          <w:rFonts w:ascii="Times New Roman" w:hAnsi="Times New Roman" w:cs="Times New Roman"/>
          <w:sz w:val="26"/>
          <w:szCs w:val="26"/>
        </w:rPr>
        <w:t>услуг  поставщику</w:t>
      </w:r>
      <w:proofErr w:type="gramEnd"/>
      <w:r w:rsidRPr="00EE0B7C">
        <w:rPr>
          <w:rFonts w:ascii="Times New Roman" w:hAnsi="Times New Roman" w:cs="Times New Roman"/>
          <w:sz w:val="26"/>
          <w:szCs w:val="26"/>
        </w:rPr>
        <w:t xml:space="preserve"> социальных услуг.</w:t>
      </w:r>
    </w:p>
    <w:p w:rsidR="00551DE6" w:rsidRPr="00EE0B7C" w:rsidRDefault="00551DE6" w:rsidP="00551DE6">
      <w:pPr>
        <w:pStyle w:val="a8"/>
        <w:numPr>
          <w:ilvl w:val="0"/>
          <w:numId w:val="3"/>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Существенными условиями Договора являются положения, определенные индивидуальной программой предоставления социальных услуг, а также стоимость</w:t>
      </w:r>
      <w:r w:rsidR="00AC2402" w:rsidRPr="00EE0B7C">
        <w:rPr>
          <w:rFonts w:ascii="Times New Roman" w:hAnsi="Times New Roman" w:cs="Times New Roman"/>
          <w:sz w:val="26"/>
          <w:szCs w:val="26"/>
        </w:rPr>
        <w:t xml:space="preserve"> и оплата</w:t>
      </w:r>
      <w:r w:rsidRPr="00EE0B7C">
        <w:rPr>
          <w:rFonts w:ascii="Times New Roman" w:hAnsi="Times New Roman" w:cs="Times New Roman"/>
          <w:sz w:val="26"/>
          <w:szCs w:val="26"/>
        </w:rPr>
        <w:t xml:space="preserve"> социальных услуг</w:t>
      </w:r>
      <w:r w:rsidR="00AC2402" w:rsidRPr="00EE0B7C">
        <w:rPr>
          <w:rFonts w:ascii="Times New Roman" w:hAnsi="Times New Roman" w:cs="Times New Roman"/>
          <w:sz w:val="26"/>
          <w:szCs w:val="26"/>
        </w:rPr>
        <w:t>, права и обязанности сторон договора.</w:t>
      </w:r>
      <w:r w:rsidRPr="00EE0B7C">
        <w:rPr>
          <w:rFonts w:ascii="Times New Roman" w:hAnsi="Times New Roman" w:cs="Times New Roman"/>
          <w:sz w:val="26"/>
          <w:szCs w:val="26"/>
        </w:rPr>
        <w:t xml:space="preserve"> </w:t>
      </w:r>
    </w:p>
    <w:p w:rsidR="00AC2402" w:rsidRPr="00EE0B7C" w:rsidRDefault="00AC2402" w:rsidP="00551DE6">
      <w:pPr>
        <w:pStyle w:val="a8"/>
        <w:numPr>
          <w:ilvl w:val="0"/>
          <w:numId w:val="3"/>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 договор могут вноситься изменения и дополнения путем заключения дополнительного соглашения в соответствии с действующим законодательством Российской Федерации, регулирующего вопросы социального обслуживания.</w:t>
      </w:r>
    </w:p>
    <w:p w:rsidR="00AC2402" w:rsidRPr="00EE0B7C" w:rsidRDefault="00AC2402" w:rsidP="00551DE6">
      <w:pPr>
        <w:pStyle w:val="a8"/>
        <w:numPr>
          <w:ilvl w:val="0"/>
          <w:numId w:val="3"/>
        </w:numPr>
        <w:tabs>
          <w:tab w:val="left" w:pos="0"/>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Договор может быть расторгнут:</w:t>
      </w:r>
    </w:p>
    <w:p w:rsidR="00AC2402" w:rsidRPr="00EE0B7C" w:rsidRDefault="00AC2402" w:rsidP="00AC2402">
      <w:pPr>
        <w:pStyle w:val="a8"/>
        <w:tabs>
          <w:tab w:val="left" w:pos="0"/>
        </w:tabs>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w:t>
      </w:r>
      <w:r w:rsidRPr="00EE0B7C">
        <w:rPr>
          <w:rFonts w:ascii="Times New Roman" w:hAnsi="Times New Roman" w:cs="Times New Roman"/>
          <w:sz w:val="26"/>
          <w:szCs w:val="26"/>
        </w:rPr>
        <w:tab/>
        <w:t xml:space="preserve">по соглашению сторон договора; </w:t>
      </w:r>
    </w:p>
    <w:p w:rsidR="00AC2402" w:rsidRPr="00EE0B7C" w:rsidRDefault="00AC2402" w:rsidP="00AC2402">
      <w:pPr>
        <w:pStyle w:val="a8"/>
        <w:tabs>
          <w:tab w:val="left" w:pos="0"/>
        </w:tabs>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w:t>
      </w:r>
      <w:r w:rsidRPr="00EE0B7C">
        <w:rPr>
          <w:rFonts w:ascii="Times New Roman" w:hAnsi="Times New Roman" w:cs="Times New Roman"/>
          <w:sz w:val="26"/>
          <w:szCs w:val="26"/>
        </w:rPr>
        <w:tab/>
        <w:t xml:space="preserve">по инициативе одной из сторон договора может быть расторгнут по основаниям, предусмотренным действующим законодательством Российской Федерации. </w:t>
      </w:r>
    </w:p>
    <w:p w:rsidR="00551DE6" w:rsidRPr="00EE0B7C" w:rsidRDefault="00AC2402" w:rsidP="00AC2402">
      <w:pPr>
        <w:pStyle w:val="a8"/>
        <w:tabs>
          <w:tab w:val="left" w:pos="0"/>
        </w:tabs>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ab/>
        <w:t>Причинами расторжения договора может служить невыполнение, не полное выполнение условий договора, нарушение условий договора, нарушение настоящих Правил, систематическое нарушение общественного порядка.</w:t>
      </w:r>
    </w:p>
    <w:p w:rsidR="00AC2402" w:rsidRPr="00EE0B7C" w:rsidRDefault="00AC2402" w:rsidP="00AC2402">
      <w:pPr>
        <w:pStyle w:val="a8"/>
        <w:tabs>
          <w:tab w:val="left" w:pos="0"/>
        </w:tabs>
        <w:spacing w:after="0" w:line="240" w:lineRule="auto"/>
        <w:ind w:left="0"/>
        <w:jc w:val="both"/>
        <w:rPr>
          <w:rFonts w:ascii="Times New Roman" w:hAnsi="Times New Roman" w:cs="Times New Roman"/>
          <w:sz w:val="26"/>
          <w:szCs w:val="26"/>
        </w:rPr>
      </w:pPr>
    </w:p>
    <w:p w:rsidR="000765CF" w:rsidRPr="00EE0B7C" w:rsidRDefault="00C2602C" w:rsidP="00C2602C">
      <w:pPr>
        <w:pStyle w:val="a8"/>
        <w:numPr>
          <w:ilvl w:val="0"/>
          <w:numId w:val="2"/>
        </w:numPr>
        <w:tabs>
          <w:tab w:val="left" w:pos="709"/>
        </w:tabs>
        <w:spacing w:after="0" w:line="240" w:lineRule="auto"/>
        <w:jc w:val="center"/>
        <w:rPr>
          <w:rFonts w:ascii="Times New Roman" w:hAnsi="Times New Roman" w:cs="Times New Roman"/>
          <w:sz w:val="26"/>
          <w:szCs w:val="26"/>
        </w:rPr>
      </w:pPr>
      <w:r w:rsidRPr="00EE0B7C">
        <w:rPr>
          <w:rFonts w:ascii="Times New Roman" w:hAnsi="Times New Roman" w:cs="Times New Roman"/>
          <w:b/>
          <w:sz w:val="26"/>
          <w:szCs w:val="26"/>
        </w:rPr>
        <w:t>П</w:t>
      </w:r>
      <w:r w:rsidR="000765CF" w:rsidRPr="00EE0B7C">
        <w:rPr>
          <w:rFonts w:ascii="Times New Roman" w:hAnsi="Times New Roman" w:cs="Times New Roman"/>
          <w:b/>
          <w:sz w:val="26"/>
          <w:szCs w:val="26"/>
        </w:rPr>
        <w:t>орядок</w:t>
      </w:r>
      <w:r w:rsidRPr="00EE0B7C">
        <w:rPr>
          <w:rFonts w:ascii="Times New Roman" w:hAnsi="Times New Roman" w:cs="Times New Roman"/>
          <w:b/>
          <w:sz w:val="26"/>
          <w:szCs w:val="26"/>
        </w:rPr>
        <w:t xml:space="preserve"> размещения </w:t>
      </w:r>
      <w:r w:rsidR="000765CF" w:rsidRPr="00EE0B7C">
        <w:rPr>
          <w:rFonts w:ascii="Times New Roman" w:hAnsi="Times New Roman" w:cs="Times New Roman"/>
          <w:b/>
          <w:sz w:val="26"/>
          <w:szCs w:val="26"/>
        </w:rPr>
        <w:t xml:space="preserve">получателя социальных услуг </w:t>
      </w:r>
    </w:p>
    <w:p w:rsidR="00C2602C" w:rsidRPr="00EE0B7C" w:rsidRDefault="00C2602C" w:rsidP="000765CF">
      <w:pPr>
        <w:pStyle w:val="a8"/>
        <w:tabs>
          <w:tab w:val="left" w:pos="709"/>
        </w:tabs>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 xml:space="preserve">в </w:t>
      </w:r>
      <w:r w:rsidR="000765CF" w:rsidRPr="00EE0B7C">
        <w:rPr>
          <w:rFonts w:ascii="Times New Roman" w:hAnsi="Times New Roman" w:cs="Times New Roman"/>
          <w:b/>
          <w:sz w:val="26"/>
          <w:szCs w:val="26"/>
        </w:rPr>
        <w:t xml:space="preserve">отделение </w:t>
      </w:r>
      <w:r w:rsidRPr="00EE0B7C">
        <w:rPr>
          <w:rFonts w:ascii="Times New Roman" w:hAnsi="Times New Roman" w:cs="Times New Roman"/>
          <w:b/>
          <w:sz w:val="26"/>
          <w:szCs w:val="26"/>
        </w:rPr>
        <w:t>Учреждени</w:t>
      </w:r>
      <w:r w:rsidR="000765CF" w:rsidRPr="00EE0B7C">
        <w:rPr>
          <w:rFonts w:ascii="Times New Roman" w:hAnsi="Times New Roman" w:cs="Times New Roman"/>
          <w:b/>
          <w:sz w:val="26"/>
          <w:szCs w:val="26"/>
        </w:rPr>
        <w:t>я</w:t>
      </w:r>
    </w:p>
    <w:p w:rsidR="003D656A" w:rsidRPr="00EE0B7C" w:rsidRDefault="003D656A" w:rsidP="000765CF">
      <w:pPr>
        <w:pStyle w:val="a8"/>
        <w:tabs>
          <w:tab w:val="left" w:pos="709"/>
        </w:tabs>
        <w:spacing w:after="0" w:line="240" w:lineRule="auto"/>
        <w:jc w:val="center"/>
        <w:rPr>
          <w:rFonts w:ascii="Times New Roman" w:hAnsi="Times New Roman" w:cs="Times New Roman"/>
          <w:sz w:val="26"/>
          <w:szCs w:val="26"/>
        </w:rPr>
      </w:pPr>
    </w:p>
    <w:p w:rsidR="00C2602C" w:rsidRPr="00EE0B7C" w:rsidRDefault="006E189B" w:rsidP="00C2602C">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w:t>
      </w:r>
      <w:r w:rsidR="00C2602C" w:rsidRPr="00EE0B7C">
        <w:rPr>
          <w:rFonts w:ascii="Times New Roman" w:hAnsi="Times New Roman" w:cs="Times New Roman"/>
          <w:sz w:val="26"/>
          <w:szCs w:val="26"/>
        </w:rPr>
        <w:t xml:space="preserve">олучатель социальных услуг переводится из карантина в комнату </w:t>
      </w:r>
      <w:r w:rsidRPr="00EE0B7C">
        <w:rPr>
          <w:rFonts w:ascii="Times New Roman" w:hAnsi="Times New Roman" w:cs="Times New Roman"/>
          <w:sz w:val="26"/>
          <w:szCs w:val="26"/>
        </w:rPr>
        <w:t xml:space="preserve">по решению (заключению) комиссии Учреждения в отделение милосердия или отделение социально-медицинского обслуживания (активного </w:t>
      </w:r>
      <w:proofErr w:type="gramStart"/>
      <w:r w:rsidRPr="00EE0B7C">
        <w:rPr>
          <w:rFonts w:ascii="Times New Roman" w:hAnsi="Times New Roman" w:cs="Times New Roman"/>
          <w:sz w:val="26"/>
          <w:szCs w:val="26"/>
        </w:rPr>
        <w:t>долголетия)</w:t>
      </w:r>
      <w:r w:rsidR="00C2602C" w:rsidRPr="00EE0B7C">
        <w:rPr>
          <w:rFonts w:ascii="Times New Roman" w:hAnsi="Times New Roman" w:cs="Times New Roman"/>
          <w:sz w:val="26"/>
          <w:szCs w:val="26"/>
        </w:rPr>
        <w:t xml:space="preserve">  с</w:t>
      </w:r>
      <w:proofErr w:type="gramEnd"/>
      <w:r w:rsidR="00C2602C" w:rsidRPr="00EE0B7C">
        <w:rPr>
          <w:rFonts w:ascii="Times New Roman" w:hAnsi="Times New Roman" w:cs="Times New Roman"/>
          <w:sz w:val="26"/>
          <w:szCs w:val="26"/>
        </w:rPr>
        <w:t xml:space="preserve"> учетом пола, возраста, общего состояния, степени утраты способности к самообслуживанию, степени утраты возможности передвижения и других факторов, для создания оптимальных условий  предоставления социальных услуг в учреждении  в соответствии с утвержденными нормативами жилой площади.</w:t>
      </w:r>
    </w:p>
    <w:p w:rsidR="00C2602C" w:rsidRPr="00EE0B7C" w:rsidRDefault="00C2602C" w:rsidP="00C2602C">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lastRenderedPageBreak/>
        <w:t>В дальнейшем перевод получателя социальных услуг в другое отделение и (или) другую комнату, в связи с различными существенными обстоятельствами (изменение состояния здоровья, психологическая несовместимость с другим получателем социальных услуг, проживающим в одной с ним комнате, текущий или капитальный ремонт комнаты и пр.) осуществляется на основании письменного заявления получателя социальных услуг или заключения работника  отделения социальной реабилитации (заведующей отделением, психолога, юрисконсульта) или медицинского работника (врача, фельдшера, заместителя директора по медицинской работе)</w:t>
      </w:r>
      <w:r w:rsidR="006E189B" w:rsidRPr="00EE0B7C">
        <w:rPr>
          <w:rFonts w:ascii="Times New Roman" w:hAnsi="Times New Roman" w:cs="Times New Roman"/>
          <w:sz w:val="26"/>
          <w:szCs w:val="26"/>
        </w:rPr>
        <w:t>,</w:t>
      </w:r>
      <w:r w:rsidRPr="00EE0B7C">
        <w:rPr>
          <w:rFonts w:ascii="Times New Roman" w:hAnsi="Times New Roman" w:cs="Times New Roman"/>
          <w:sz w:val="26"/>
          <w:szCs w:val="26"/>
        </w:rPr>
        <w:t xml:space="preserve"> согласованные заместителями директора, заведующим отделением социальной реабилитации, врачом или фельдшером соответствующего отделения и утвержденным директором учреждения.</w:t>
      </w:r>
    </w:p>
    <w:p w:rsidR="0035434D" w:rsidRPr="00EE0B7C" w:rsidRDefault="0035434D" w:rsidP="00C2602C">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Самовольный переход получателей услуг для проживания в другие отделения и комнаты </w:t>
      </w:r>
      <w:r w:rsidR="000765CF" w:rsidRPr="00EE0B7C">
        <w:rPr>
          <w:rFonts w:ascii="Times New Roman" w:hAnsi="Times New Roman" w:cs="Times New Roman"/>
          <w:sz w:val="26"/>
          <w:szCs w:val="26"/>
        </w:rPr>
        <w:t>строго запрещено</w:t>
      </w:r>
      <w:r w:rsidRPr="00EE0B7C">
        <w:rPr>
          <w:rFonts w:ascii="Times New Roman" w:hAnsi="Times New Roman" w:cs="Times New Roman"/>
          <w:sz w:val="26"/>
          <w:szCs w:val="26"/>
        </w:rPr>
        <w:t>.</w:t>
      </w:r>
    </w:p>
    <w:p w:rsidR="00C2602C" w:rsidRPr="00EE0B7C" w:rsidRDefault="00AC296A" w:rsidP="00613A76">
      <w:pPr>
        <w:pStyle w:val="a8"/>
        <w:numPr>
          <w:ilvl w:val="0"/>
          <w:numId w:val="3"/>
        </w:numPr>
        <w:tabs>
          <w:tab w:val="left" w:pos="709"/>
        </w:tabs>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Супружеским парам </w:t>
      </w:r>
      <w:r w:rsidR="00C2602C" w:rsidRPr="00EE0B7C">
        <w:rPr>
          <w:rFonts w:ascii="Times New Roman" w:hAnsi="Times New Roman" w:cs="Times New Roman"/>
          <w:sz w:val="26"/>
          <w:szCs w:val="26"/>
        </w:rPr>
        <w:t xml:space="preserve">по их личному письменному заявлению </w:t>
      </w:r>
      <w:r w:rsidR="0035434D" w:rsidRPr="00EE0B7C">
        <w:rPr>
          <w:rFonts w:ascii="Times New Roman" w:hAnsi="Times New Roman" w:cs="Times New Roman"/>
          <w:sz w:val="26"/>
          <w:szCs w:val="26"/>
        </w:rPr>
        <w:t>на основании</w:t>
      </w:r>
      <w:r w:rsidR="00C2602C" w:rsidRPr="00EE0B7C">
        <w:rPr>
          <w:rFonts w:ascii="Times New Roman" w:hAnsi="Times New Roman" w:cs="Times New Roman"/>
          <w:sz w:val="26"/>
          <w:szCs w:val="26"/>
        </w:rPr>
        <w:t xml:space="preserve"> свидетельства о регистрации брака </w:t>
      </w:r>
      <w:r w:rsidRPr="00EE0B7C">
        <w:rPr>
          <w:rFonts w:ascii="Times New Roman" w:hAnsi="Times New Roman" w:cs="Times New Roman"/>
          <w:sz w:val="26"/>
          <w:szCs w:val="26"/>
        </w:rPr>
        <w:t>предоставляется</w:t>
      </w:r>
      <w:r w:rsidR="00605086" w:rsidRPr="00EE0B7C">
        <w:rPr>
          <w:rFonts w:ascii="Times New Roman" w:hAnsi="Times New Roman" w:cs="Times New Roman"/>
          <w:sz w:val="26"/>
          <w:szCs w:val="26"/>
        </w:rPr>
        <w:t xml:space="preserve"> отдельная комната</w:t>
      </w:r>
      <w:r w:rsidRPr="00EE0B7C">
        <w:rPr>
          <w:rFonts w:ascii="Times New Roman" w:hAnsi="Times New Roman" w:cs="Times New Roman"/>
          <w:sz w:val="26"/>
          <w:szCs w:val="26"/>
        </w:rPr>
        <w:t xml:space="preserve"> в соответствии </w:t>
      </w:r>
      <w:r w:rsidR="00605086" w:rsidRPr="00EE0B7C">
        <w:rPr>
          <w:rFonts w:ascii="Times New Roman" w:hAnsi="Times New Roman" w:cs="Times New Roman"/>
          <w:sz w:val="26"/>
          <w:szCs w:val="26"/>
        </w:rPr>
        <w:t xml:space="preserve">со </w:t>
      </w:r>
      <w:proofErr w:type="gramStart"/>
      <w:r w:rsidRPr="00EE0B7C">
        <w:rPr>
          <w:rFonts w:ascii="Times New Roman" w:hAnsi="Times New Roman" w:cs="Times New Roman"/>
          <w:sz w:val="26"/>
          <w:szCs w:val="26"/>
        </w:rPr>
        <w:t>степен</w:t>
      </w:r>
      <w:r w:rsidR="00605086" w:rsidRPr="00EE0B7C">
        <w:rPr>
          <w:rFonts w:ascii="Times New Roman" w:hAnsi="Times New Roman" w:cs="Times New Roman"/>
          <w:sz w:val="26"/>
          <w:szCs w:val="26"/>
        </w:rPr>
        <w:t xml:space="preserve">ью </w:t>
      </w:r>
      <w:r w:rsidRPr="00EE0B7C">
        <w:rPr>
          <w:rFonts w:ascii="Times New Roman" w:hAnsi="Times New Roman" w:cs="Times New Roman"/>
          <w:sz w:val="26"/>
          <w:szCs w:val="26"/>
        </w:rPr>
        <w:t xml:space="preserve"> утраты</w:t>
      </w:r>
      <w:proofErr w:type="gramEnd"/>
      <w:r w:rsidRPr="00EE0B7C">
        <w:rPr>
          <w:rFonts w:ascii="Times New Roman" w:hAnsi="Times New Roman" w:cs="Times New Roman"/>
          <w:sz w:val="26"/>
          <w:szCs w:val="26"/>
        </w:rPr>
        <w:t xml:space="preserve"> самообслуживания.</w:t>
      </w:r>
    </w:p>
    <w:p w:rsidR="000730BA" w:rsidRPr="00EE0B7C" w:rsidRDefault="000730BA" w:rsidP="00367949">
      <w:pPr>
        <w:pStyle w:val="a8"/>
        <w:spacing w:after="0" w:line="240" w:lineRule="auto"/>
        <w:ind w:left="0"/>
        <w:jc w:val="both"/>
        <w:rPr>
          <w:rFonts w:ascii="Times New Roman" w:hAnsi="Times New Roman" w:cs="Times New Roman"/>
          <w:sz w:val="26"/>
          <w:szCs w:val="26"/>
        </w:rPr>
      </w:pPr>
    </w:p>
    <w:p w:rsidR="00182305" w:rsidRPr="00EE0B7C" w:rsidRDefault="00182305" w:rsidP="00182305">
      <w:pPr>
        <w:pStyle w:val="a8"/>
        <w:numPr>
          <w:ilvl w:val="0"/>
          <w:numId w:val="2"/>
        </w:numPr>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 xml:space="preserve">Порядок проживания </w:t>
      </w:r>
    </w:p>
    <w:p w:rsidR="00182305" w:rsidRPr="00EE0B7C" w:rsidRDefault="00182305" w:rsidP="00182305">
      <w:pPr>
        <w:pStyle w:val="a8"/>
        <w:spacing w:after="0" w:line="240" w:lineRule="auto"/>
        <w:jc w:val="center"/>
        <w:rPr>
          <w:rFonts w:ascii="Times New Roman" w:hAnsi="Times New Roman" w:cs="Times New Roman"/>
          <w:b/>
          <w:sz w:val="26"/>
          <w:szCs w:val="26"/>
        </w:rPr>
      </w:pPr>
      <w:r w:rsidRPr="00EE0B7C">
        <w:rPr>
          <w:rFonts w:ascii="Times New Roman" w:hAnsi="Times New Roman" w:cs="Times New Roman"/>
          <w:b/>
          <w:sz w:val="26"/>
          <w:szCs w:val="26"/>
        </w:rPr>
        <w:t xml:space="preserve">получателя социальных </w:t>
      </w:r>
      <w:proofErr w:type="gramStart"/>
      <w:r w:rsidRPr="00EE0B7C">
        <w:rPr>
          <w:rFonts w:ascii="Times New Roman" w:hAnsi="Times New Roman" w:cs="Times New Roman"/>
          <w:b/>
          <w:sz w:val="26"/>
          <w:szCs w:val="26"/>
        </w:rPr>
        <w:t>услуг  в</w:t>
      </w:r>
      <w:proofErr w:type="gramEnd"/>
      <w:r w:rsidRPr="00EE0B7C">
        <w:rPr>
          <w:rFonts w:ascii="Times New Roman" w:hAnsi="Times New Roman" w:cs="Times New Roman"/>
          <w:b/>
          <w:sz w:val="26"/>
          <w:szCs w:val="26"/>
        </w:rPr>
        <w:t xml:space="preserve"> Учреждени</w:t>
      </w:r>
      <w:r w:rsidR="0035434D" w:rsidRPr="00EE0B7C">
        <w:rPr>
          <w:rFonts w:ascii="Times New Roman" w:hAnsi="Times New Roman" w:cs="Times New Roman"/>
          <w:b/>
          <w:sz w:val="26"/>
          <w:szCs w:val="26"/>
        </w:rPr>
        <w:t>и</w:t>
      </w:r>
    </w:p>
    <w:p w:rsidR="003D656A" w:rsidRPr="00EE0B7C" w:rsidRDefault="003D656A" w:rsidP="00182305">
      <w:pPr>
        <w:pStyle w:val="a8"/>
        <w:spacing w:after="0" w:line="240" w:lineRule="auto"/>
        <w:jc w:val="center"/>
        <w:rPr>
          <w:rFonts w:ascii="Times New Roman" w:hAnsi="Times New Roman" w:cs="Times New Roman"/>
          <w:b/>
          <w:sz w:val="26"/>
          <w:szCs w:val="26"/>
        </w:rPr>
      </w:pPr>
    </w:p>
    <w:p w:rsidR="000F286B" w:rsidRPr="00EE0B7C" w:rsidRDefault="00E8710D"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Распорядок дня для получателей услуг составляется и утверждается </w:t>
      </w:r>
      <w:r w:rsidR="000765CF" w:rsidRPr="00EE0B7C">
        <w:rPr>
          <w:rFonts w:ascii="Times New Roman" w:hAnsi="Times New Roman" w:cs="Times New Roman"/>
          <w:sz w:val="26"/>
          <w:szCs w:val="26"/>
        </w:rPr>
        <w:t>директором Учреждения</w:t>
      </w:r>
      <w:r w:rsidRPr="00EE0B7C">
        <w:rPr>
          <w:rFonts w:ascii="Times New Roman" w:hAnsi="Times New Roman" w:cs="Times New Roman"/>
          <w:sz w:val="26"/>
          <w:szCs w:val="26"/>
        </w:rPr>
        <w:t xml:space="preserve">. Распорядок дня является обязательным </w:t>
      </w:r>
      <w:r w:rsidR="000765CF" w:rsidRPr="00EE0B7C">
        <w:rPr>
          <w:rFonts w:ascii="Times New Roman" w:hAnsi="Times New Roman" w:cs="Times New Roman"/>
          <w:sz w:val="26"/>
          <w:szCs w:val="26"/>
        </w:rPr>
        <w:t xml:space="preserve">для </w:t>
      </w:r>
      <w:proofErr w:type="gramStart"/>
      <w:r w:rsidR="000765CF" w:rsidRPr="00EE0B7C">
        <w:rPr>
          <w:rFonts w:ascii="Times New Roman" w:hAnsi="Times New Roman" w:cs="Times New Roman"/>
          <w:sz w:val="26"/>
          <w:szCs w:val="26"/>
        </w:rPr>
        <w:t xml:space="preserve">соблюдения </w:t>
      </w:r>
      <w:r w:rsidRPr="00EE0B7C">
        <w:rPr>
          <w:rFonts w:ascii="Times New Roman" w:hAnsi="Times New Roman" w:cs="Times New Roman"/>
          <w:sz w:val="26"/>
          <w:szCs w:val="26"/>
        </w:rPr>
        <w:t xml:space="preserve"> получател</w:t>
      </w:r>
      <w:r w:rsidR="000765CF" w:rsidRPr="00EE0B7C">
        <w:rPr>
          <w:rFonts w:ascii="Times New Roman" w:hAnsi="Times New Roman" w:cs="Times New Roman"/>
          <w:sz w:val="26"/>
          <w:szCs w:val="26"/>
        </w:rPr>
        <w:t>ями</w:t>
      </w:r>
      <w:proofErr w:type="gramEnd"/>
      <w:r w:rsidRPr="00EE0B7C">
        <w:rPr>
          <w:rFonts w:ascii="Times New Roman" w:hAnsi="Times New Roman" w:cs="Times New Roman"/>
          <w:sz w:val="26"/>
          <w:szCs w:val="26"/>
        </w:rPr>
        <w:t xml:space="preserve"> </w:t>
      </w:r>
      <w:r w:rsidR="000765CF" w:rsidRPr="00EE0B7C">
        <w:rPr>
          <w:rFonts w:ascii="Times New Roman" w:hAnsi="Times New Roman" w:cs="Times New Roman"/>
          <w:sz w:val="26"/>
          <w:szCs w:val="26"/>
        </w:rPr>
        <w:t xml:space="preserve">социальных </w:t>
      </w:r>
      <w:r w:rsidRPr="00EE0B7C">
        <w:rPr>
          <w:rFonts w:ascii="Times New Roman" w:hAnsi="Times New Roman" w:cs="Times New Roman"/>
          <w:sz w:val="26"/>
          <w:szCs w:val="26"/>
        </w:rPr>
        <w:t>услуг в учреждении</w:t>
      </w:r>
      <w:r w:rsidR="000765CF" w:rsidRPr="00EE0B7C">
        <w:rPr>
          <w:rFonts w:ascii="Times New Roman" w:hAnsi="Times New Roman" w:cs="Times New Roman"/>
          <w:sz w:val="26"/>
          <w:szCs w:val="26"/>
        </w:rPr>
        <w:t>, а так же работниками Учреждения и посетителями</w:t>
      </w:r>
      <w:r w:rsidRPr="00EE0B7C">
        <w:rPr>
          <w:rFonts w:ascii="Times New Roman" w:hAnsi="Times New Roman" w:cs="Times New Roman"/>
          <w:sz w:val="26"/>
          <w:szCs w:val="26"/>
        </w:rPr>
        <w:t xml:space="preserve">. </w:t>
      </w:r>
      <w:r w:rsidRPr="00EE0B7C">
        <w:rPr>
          <w:rFonts w:ascii="Times New Roman" w:hAnsi="Times New Roman" w:cs="Times New Roman"/>
          <w:i/>
          <w:sz w:val="26"/>
          <w:szCs w:val="26"/>
        </w:rPr>
        <w:t>(Приложение №1)</w:t>
      </w:r>
      <w:r w:rsidR="000765CF" w:rsidRPr="00EE0B7C">
        <w:rPr>
          <w:rFonts w:ascii="Times New Roman" w:hAnsi="Times New Roman" w:cs="Times New Roman"/>
          <w:i/>
          <w:sz w:val="26"/>
          <w:szCs w:val="26"/>
        </w:rPr>
        <w:t>.</w:t>
      </w:r>
    </w:p>
    <w:p w:rsidR="000765CF" w:rsidRPr="00EE0B7C" w:rsidRDefault="000765CF"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На дверях каждой жилой комнаты размещается информационная табличка</w:t>
      </w:r>
      <w:r w:rsidR="004D7A47" w:rsidRPr="00EE0B7C">
        <w:rPr>
          <w:rFonts w:ascii="Times New Roman" w:hAnsi="Times New Roman" w:cs="Times New Roman"/>
          <w:sz w:val="26"/>
          <w:szCs w:val="26"/>
        </w:rPr>
        <w:t xml:space="preserve"> с указанием номера комнаты, фамилии, имени, отчества получателя социальных услуг, проживающего в комнате.</w:t>
      </w:r>
    </w:p>
    <w:p w:rsidR="004D7A47" w:rsidRPr="00EE0B7C" w:rsidRDefault="004D7A47"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Получателям услуг </w:t>
      </w:r>
      <w:r w:rsidR="00C222D3" w:rsidRPr="00EE0B7C">
        <w:rPr>
          <w:rFonts w:ascii="Times New Roman" w:hAnsi="Times New Roman" w:cs="Times New Roman"/>
          <w:sz w:val="26"/>
          <w:szCs w:val="26"/>
        </w:rPr>
        <w:t>рекомендуется</w:t>
      </w:r>
      <w:r w:rsidRPr="00EE0B7C">
        <w:rPr>
          <w:rFonts w:ascii="Times New Roman" w:hAnsi="Times New Roman" w:cs="Times New Roman"/>
          <w:sz w:val="26"/>
          <w:szCs w:val="26"/>
        </w:rPr>
        <w:t xml:space="preserve"> хранить в комнатах личные вещи по сезону. Остальные вещи сдаются на склад личных вещей. </w:t>
      </w:r>
    </w:p>
    <w:p w:rsidR="004D7A47" w:rsidRPr="00EE0B7C" w:rsidRDefault="004D7A47"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Каждый получатель социальных услуг должен бережно относиться </w:t>
      </w:r>
      <w:proofErr w:type="gramStart"/>
      <w:r w:rsidRPr="00EE0B7C">
        <w:rPr>
          <w:rFonts w:ascii="Times New Roman" w:hAnsi="Times New Roman" w:cs="Times New Roman"/>
          <w:sz w:val="26"/>
          <w:szCs w:val="26"/>
        </w:rPr>
        <w:t>к  мебели</w:t>
      </w:r>
      <w:proofErr w:type="gramEnd"/>
      <w:r w:rsidRPr="00EE0B7C">
        <w:rPr>
          <w:rFonts w:ascii="Times New Roman" w:hAnsi="Times New Roman" w:cs="Times New Roman"/>
          <w:sz w:val="26"/>
          <w:szCs w:val="26"/>
        </w:rPr>
        <w:t>, оборудованию, мягкому инвентарю и прочему имуществу, принадлежащему Учреждению. При всякой утере или пропаже имущества немедленно сообщать директору Учреждения</w:t>
      </w:r>
      <w:r w:rsidR="00505B61" w:rsidRPr="00EE0B7C">
        <w:rPr>
          <w:rFonts w:ascii="Times New Roman" w:hAnsi="Times New Roman" w:cs="Times New Roman"/>
          <w:sz w:val="26"/>
          <w:szCs w:val="26"/>
        </w:rPr>
        <w:t xml:space="preserve"> в письменной форме</w:t>
      </w:r>
      <w:r w:rsidRPr="00EE0B7C">
        <w:rPr>
          <w:rFonts w:ascii="Times New Roman" w:hAnsi="Times New Roman" w:cs="Times New Roman"/>
          <w:sz w:val="26"/>
          <w:szCs w:val="26"/>
        </w:rPr>
        <w:t xml:space="preserve">. </w:t>
      </w:r>
    </w:p>
    <w:p w:rsidR="0017148C" w:rsidRPr="00EE0B7C" w:rsidRDefault="000B2192"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 жилых комнатах, местах общего пользования и на территории Учреждения в часы послеобеденного и ночного отдыха должен соблюдаться охранительный режим. Покой получателей услуг не должен нарушаться пением, громкими разговорами, игрой на музыкальных инструментах, громким просмотром телепередач, радиопередач и т. д.</w:t>
      </w:r>
    </w:p>
    <w:p w:rsidR="00B15EB6" w:rsidRPr="00EE0B7C" w:rsidRDefault="00C222D3" w:rsidP="00B15EB6">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 целью контроля за состоянием здоровья получателей</w:t>
      </w:r>
      <w:r w:rsidR="00B15EB6" w:rsidRPr="00EE0B7C">
        <w:rPr>
          <w:rFonts w:ascii="Times New Roman" w:hAnsi="Times New Roman" w:cs="Times New Roman"/>
          <w:sz w:val="26"/>
          <w:szCs w:val="26"/>
        </w:rPr>
        <w:t xml:space="preserve"> социальных услуг, присутствием их в Учреждении медицинский персонал осуществляет в утренние и вечерние часы обходы по комнатам. При необходимости оказывается первая неотложная медицинская помощь и вызывается скорая помощь.</w:t>
      </w:r>
    </w:p>
    <w:p w:rsidR="00C222D3" w:rsidRPr="00EE0B7C" w:rsidRDefault="00E457E7" w:rsidP="00C2602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За нахождение в состоянии алкогольного опьянения в помещениях и на территории Учреждения, антисоциальное поведение, нарушение общественного порядка получатель социальных услуг вызывается на Совет проживающих для дачи объяснений для применения к нему соответствующих мер, так же он может быть привлечен к административной ответственности согласно действующему Российскому законодательству, что влияет на рассмотрение вопроса о расторжении </w:t>
      </w:r>
      <w:r w:rsidRPr="00EE0B7C">
        <w:rPr>
          <w:rFonts w:ascii="Times New Roman" w:hAnsi="Times New Roman" w:cs="Times New Roman"/>
          <w:sz w:val="26"/>
          <w:szCs w:val="26"/>
        </w:rPr>
        <w:lastRenderedPageBreak/>
        <w:t>договора  о предоставлении социальных услуг в стационарной форме социального обслуживания или переводе в специальный дом-интернат.</w:t>
      </w:r>
    </w:p>
    <w:p w:rsidR="0017148C" w:rsidRPr="00EE0B7C" w:rsidRDefault="0017148C" w:rsidP="00C2602C">
      <w:pPr>
        <w:pStyle w:val="a8"/>
        <w:numPr>
          <w:ilvl w:val="0"/>
          <w:numId w:val="3"/>
        </w:numPr>
        <w:spacing w:after="0" w:line="240" w:lineRule="auto"/>
        <w:ind w:left="0" w:firstLine="0"/>
        <w:jc w:val="both"/>
        <w:rPr>
          <w:rFonts w:ascii="Times New Roman" w:hAnsi="Times New Roman" w:cs="Times New Roman"/>
          <w:sz w:val="26"/>
          <w:szCs w:val="26"/>
          <w:u w:val="single"/>
        </w:rPr>
      </w:pPr>
      <w:r w:rsidRPr="00EE0B7C">
        <w:rPr>
          <w:rFonts w:ascii="Times New Roman" w:hAnsi="Times New Roman" w:cs="Times New Roman"/>
          <w:sz w:val="26"/>
          <w:szCs w:val="26"/>
          <w:u w:val="single"/>
        </w:rPr>
        <w:t xml:space="preserve">Получателям социальных услуг категорически </w:t>
      </w:r>
      <w:r w:rsidRPr="00EE0B7C">
        <w:rPr>
          <w:rFonts w:ascii="Times New Roman" w:hAnsi="Times New Roman" w:cs="Times New Roman"/>
          <w:b/>
          <w:sz w:val="26"/>
          <w:szCs w:val="26"/>
          <w:u w:val="single"/>
        </w:rPr>
        <w:t>з</w:t>
      </w:r>
      <w:r w:rsidR="004D7A47" w:rsidRPr="00EE0B7C">
        <w:rPr>
          <w:rFonts w:ascii="Times New Roman" w:hAnsi="Times New Roman" w:cs="Times New Roman"/>
          <w:b/>
          <w:sz w:val="26"/>
          <w:szCs w:val="26"/>
          <w:u w:val="single"/>
        </w:rPr>
        <w:t>апрещается</w:t>
      </w:r>
      <w:r w:rsidRPr="00EE0B7C">
        <w:rPr>
          <w:rFonts w:ascii="Times New Roman" w:hAnsi="Times New Roman" w:cs="Times New Roman"/>
          <w:sz w:val="26"/>
          <w:szCs w:val="26"/>
          <w:u w:val="single"/>
        </w:rPr>
        <w:t>:</w:t>
      </w:r>
    </w:p>
    <w:p w:rsidR="0017148C" w:rsidRPr="00EE0B7C" w:rsidRDefault="004D7A47" w:rsidP="0017148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без разрешения администрации Учреждения (директора, заместителей директора) переносить имущество и инвентарь Учреждения, находящееся в одном помещении</w:t>
      </w:r>
      <w:r w:rsidR="0017148C" w:rsidRPr="00EE0B7C">
        <w:rPr>
          <w:rFonts w:ascii="Times New Roman" w:hAnsi="Times New Roman" w:cs="Times New Roman"/>
          <w:sz w:val="26"/>
          <w:szCs w:val="26"/>
        </w:rPr>
        <w:t>, в другое;</w:t>
      </w:r>
    </w:p>
    <w:p w:rsidR="0017148C" w:rsidRPr="00EE0B7C" w:rsidRDefault="004D7A47" w:rsidP="0017148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препятствовать персоналу Учреждения в проведении дезинфекционных обработок</w:t>
      </w:r>
      <w:r w:rsidR="00DD53DC" w:rsidRPr="00EE0B7C">
        <w:rPr>
          <w:rFonts w:ascii="Times New Roman" w:hAnsi="Times New Roman" w:cs="Times New Roman"/>
          <w:sz w:val="26"/>
          <w:szCs w:val="26"/>
        </w:rPr>
        <w:t>,</w:t>
      </w:r>
      <w:r w:rsidRPr="00EE0B7C">
        <w:rPr>
          <w:rFonts w:ascii="Times New Roman" w:hAnsi="Times New Roman" w:cs="Times New Roman"/>
          <w:sz w:val="26"/>
          <w:szCs w:val="26"/>
        </w:rPr>
        <w:t xml:space="preserve"> </w:t>
      </w:r>
      <w:r w:rsidR="00DD53DC" w:rsidRPr="00EE0B7C">
        <w:rPr>
          <w:rFonts w:ascii="Times New Roman" w:hAnsi="Times New Roman" w:cs="Times New Roman"/>
          <w:sz w:val="26"/>
          <w:szCs w:val="26"/>
        </w:rPr>
        <w:t xml:space="preserve">текущих и генеральных уборок </w:t>
      </w:r>
      <w:r w:rsidRPr="00EE0B7C">
        <w:rPr>
          <w:rFonts w:ascii="Times New Roman" w:hAnsi="Times New Roman" w:cs="Times New Roman"/>
          <w:sz w:val="26"/>
          <w:szCs w:val="26"/>
        </w:rPr>
        <w:t>комнат, помещений</w:t>
      </w:r>
      <w:r w:rsidR="00DD53DC" w:rsidRPr="00EE0B7C">
        <w:rPr>
          <w:rFonts w:ascii="Times New Roman" w:hAnsi="Times New Roman" w:cs="Times New Roman"/>
          <w:sz w:val="26"/>
          <w:szCs w:val="26"/>
        </w:rPr>
        <w:t xml:space="preserve"> общего пользования</w:t>
      </w:r>
      <w:r w:rsidR="0017148C" w:rsidRPr="00EE0B7C">
        <w:rPr>
          <w:rFonts w:ascii="Times New Roman" w:hAnsi="Times New Roman" w:cs="Times New Roman"/>
          <w:sz w:val="26"/>
          <w:szCs w:val="26"/>
        </w:rPr>
        <w:t>;</w:t>
      </w:r>
      <w:r w:rsidR="00DD53DC" w:rsidRPr="00EE0B7C">
        <w:rPr>
          <w:rFonts w:ascii="Times New Roman" w:hAnsi="Times New Roman" w:cs="Times New Roman"/>
          <w:sz w:val="26"/>
          <w:szCs w:val="26"/>
        </w:rPr>
        <w:t xml:space="preserve"> </w:t>
      </w:r>
    </w:p>
    <w:p w:rsidR="0017148C" w:rsidRPr="00EE0B7C" w:rsidRDefault="00DD53DC" w:rsidP="0017148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хранить в комнатах громоздкие вещи, садовый и хозяйственный инвентарь, легковоспламеняющиеся материалы и жидкости, строительные материалы, банные веники, и другие предметы, создающие реальную опасность для жизни получателей социальных услуг, нарушающие санитарно-эпидемиологические нормы, правила пожарной безопасности, электробезопасности, захламляющие комнату и создающие трудности при проведении эвакуационных мероприятий. </w:t>
      </w:r>
    </w:p>
    <w:p w:rsidR="000B2192" w:rsidRPr="00EE0B7C" w:rsidRDefault="0017148C" w:rsidP="000B2192">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использовать</w:t>
      </w:r>
      <w:r w:rsidR="00DD53DC" w:rsidRPr="00EE0B7C">
        <w:rPr>
          <w:rFonts w:ascii="Times New Roman" w:hAnsi="Times New Roman" w:cs="Times New Roman"/>
          <w:sz w:val="26"/>
          <w:szCs w:val="26"/>
        </w:rPr>
        <w:t xml:space="preserve"> и хран</w:t>
      </w:r>
      <w:r w:rsidRPr="00EE0B7C">
        <w:rPr>
          <w:rFonts w:ascii="Times New Roman" w:hAnsi="Times New Roman" w:cs="Times New Roman"/>
          <w:sz w:val="26"/>
          <w:szCs w:val="26"/>
        </w:rPr>
        <w:t>ить</w:t>
      </w:r>
      <w:r w:rsidR="00DD53DC" w:rsidRPr="00EE0B7C">
        <w:rPr>
          <w:rFonts w:ascii="Times New Roman" w:hAnsi="Times New Roman" w:cs="Times New Roman"/>
          <w:sz w:val="26"/>
          <w:szCs w:val="26"/>
        </w:rPr>
        <w:t xml:space="preserve"> </w:t>
      </w:r>
      <w:r w:rsidRPr="00EE0B7C">
        <w:rPr>
          <w:rFonts w:ascii="Times New Roman" w:hAnsi="Times New Roman" w:cs="Times New Roman"/>
          <w:sz w:val="26"/>
          <w:szCs w:val="26"/>
        </w:rPr>
        <w:t>электробытовые</w:t>
      </w:r>
      <w:r w:rsidR="00DD53DC" w:rsidRPr="00EE0B7C">
        <w:rPr>
          <w:rFonts w:ascii="Times New Roman" w:hAnsi="Times New Roman" w:cs="Times New Roman"/>
          <w:sz w:val="26"/>
          <w:szCs w:val="26"/>
        </w:rPr>
        <w:t xml:space="preserve"> прибор</w:t>
      </w:r>
      <w:r w:rsidRPr="00EE0B7C">
        <w:rPr>
          <w:rFonts w:ascii="Times New Roman" w:hAnsi="Times New Roman" w:cs="Times New Roman"/>
          <w:sz w:val="26"/>
          <w:szCs w:val="26"/>
        </w:rPr>
        <w:t>ы</w:t>
      </w:r>
      <w:r w:rsidR="00DD53DC" w:rsidRPr="00EE0B7C">
        <w:rPr>
          <w:rFonts w:ascii="Times New Roman" w:hAnsi="Times New Roman" w:cs="Times New Roman"/>
          <w:sz w:val="26"/>
          <w:szCs w:val="26"/>
        </w:rPr>
        <w:t xml:space="preserve"> с истекшим сроком эксплуатации, а </w:t>
      </w:r>
      <w:proofErr w:type="gramStart"/>
      <w:r w:rsidR="00DD53DC" w:rsidRPr="00EE0B7C">
        <w:rPr>
          <w:rFonts w:ascii="Times New Roman" w:hAnsi="Times New Roman" w:cs="Times New Roman"/>
          <w:sz w:val="26"/>
          <w:szCs w:val="26"/>
        </w:rPr>
        <w:t>так же</w:t>
      </w:r>
      <w:proofErr w:type="gramEnd"/>
      <w:r w:rsidR="005C2AAF" w:rsidRPr="00EE0B7C">
        <w:rPr>
          <w:rFonts w:ascii="Times New Roman" w:hAnsi="Times New Roman" w:cs="Times New Roman"/>
          <w:sz w:val="26"/>
          <w:szCs w:val="26"/>
        </w:rPr>
        <w:t>,</w:t>
      </w:r>
      <w:r w:rsidR="00DD53DC" w:rsidRPr="00EE0B7C">
        <w:rPr>
          <w:rFonts w:ascii="Times New Roman" w:hAnsi="Times New Roman" w:cs="Times New Roman"/>
          <w:sz w:val="26"/>
          <w:szCs w:val="26"/>
        </w:rPr>
        <w:t xml:space="preserve"> у которых отсутствует технический паспорт и правила эксплуатации, самодельны</w:t>
      </w:r>
      <w:r w:rsidRPr="00EE0B7C">
        <w:rPr>
          <w:rFonts w:ascii="Times New Roman" w:hAnsi="Times New Roman" w:cs="Times New Roman"/>
          <w:sz w:val="26"/>
          <w:szCs w:val="26"/>
        </w:rPr>
        <w:t>е</w:t>
      </w:r>
      <w:r w:rsidR="00DD53DC" w:rsidRPr="00EE0B7C">
        <w:rPr>
          <w:rFonts w:ascii="Times New Roman" w:hAnsi="Times New Roman" w:cs="Times New Roman"/>
          <w:sz w:val="26"/>
          <w:szCs w:val="26"/>
        </w:rPr>
        <w:t xml:space="preserve"> электроприбор</w:t>
      </w:r>
      <w:r w:rsidRPr="00EE0B7C">
        <w:rPr>
          <w:rFonts w:ascii="Times New Roman" w:hAnsi="Times New Roman" w:cs="Times New Roman"/>
          <w:sz w:val="26"/>
          <w:szCs w:val="26"/>
        </w:rPr>
        <w:t>ы</w:t>
      </w:r>
      <w:r w:rsidR="00DD53DC" w:rsidRPr="00EE0B7C">
        <w:rPr>
          <w:rFonts w:ascii="Times New Roman" w:hAnsi="Times New Roman" w:cs="Times New Roman"/>
          <w:sz w:val="26"/>
          <w:szCs w:val="26"/>
        </w:rPr>
        <w:t>.</w:t>
      </w:r>
      <w:r w:rsidR="005C2AAF" w:rsidRPr="00EE0B7C">
        <w:rPr>
          <w:rFonts w:ascii="Times New Roman" w:hAnsi="Times New Roman" w:cs="Times New Roman"/>
          <w:sz w:val="26"/>
          <w:szCs w:val="26"/>
        </w:rPr>
        <w:t xml:space="preserve"> </w:t>
      </w:r>
      <w:r w:rsidRPr="00EE0B7C">
        <w:rPr>
          <w:rFonts w:ascii="Times New Roman" w:hAnsi="Times New Roman" w:cs="Times New Roman"/>
          <w:sz w:val="26"/>
          <w:szCs w:val="26"/>
        </w:rPr>
        <w:t>Любые личные (или принадлежащие Учреждению) бытовые электроприборы могут храниться и эксплуатироваться в жилой комнате только с разрешения администрации Учреждения (директора, заместителей директора) в связи с возможной перегрузкой электросети, неисправностью приборов, опасностью возникновения пожара, травм</w:t>
      </w:r>
      <w:r w:rsidR="000B2192" w:rsidRPr="00EE0B7C">
        <w:rPr>
          <w:rFonts w:ascii="Times New Roman" w:hAnsi="Times New Roman" w:cs="Times New Roman"/>
          <w:sz w:val="26"/>
          <w:szCs w:val="26"/>
        </w:rPr>
        <w:t>;</w:t>
      </w:r>
    </w:p>
    <w:p w:rsidR="00DD53DC" w:rsidRPr="00EE0B7C" w:rsidRDefault="005C2AAF" w:rsidP="000B2192">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использовать в жилых комнатах разнообразные праздничные гирлянды, приборы с открытым огнем, свечи и прочие потенциальные источники возгорания</w:t>
      </w:r>
      <w:r w:rsidR="000B2192" w:rsidRPr="00EE0B7C">
        <w:rPr>
          <w:rFonts w:ascii="Times New Roman" w:hAnsi="Times New Roman" w:cs="Times New Roman"/>
          <w:sz w:val="26"/>
          <w:szCs w:val="26"/>
        </w:rPr>
        <w:t>;</w:t>
      </w:r>
    </w:p>
    <w:p w:rsidR="000B2192" w:rsidRPr="00EE0B7C" w:rsidRDefault="000B2192" w:rsidP="000B2192">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содержать в комнатах животных, насекомых, птиц</w:t>
      </w:r>
      <w:r w:rsidR="00085EF0" w:rsidRPr="00EE0B7C">
        <w:rPr>
          <w:rFonts w:ascii="Times New Roman" w:hAnsi="Times New Roman" w:cs="Times New Roman"/>
          <w:sz w:val="26"/>
          <w:szCs w:val="26"/>
        </w:rPr>
        <w:t>, водоплавающих</w:t>
      </w:r>
      <w:r w:rsidRPr="00EE0B7C">
        <w:rPr>
          <w:rFonts w:ascii="Times New Roman" w:hAnsi="Times New Roman" w:cs="Times New Roman"/>
          <w:sz w:val="26"/>
          <w:szCs w:val="26"/>
        </w:rPr>
        <w:t>;</w:t>
      </w:r>
    </w:p>
    <w:p w:rsidR="008D553F" w:rsidRPr="00EE0B7C" w:rsidRDefault="008D553F" w:rsidP="000B2192">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хранить любые </w:t>
      </w:r>
      <w:proofErr w:type="gramStart"/>
      <w:r w:rsidRPr="00EE0B7C">
        <w:rPr>
          <w:rFonts w:ascii="Times New Roman" w:hAnsi="Times New Roman" w:cs="Times New Roman"/>
          <w:sz w:val="26"/>
          <w:szCs w:val="26"/>
        </w:rPr>
        <w:t>предметы  (</w:t>
      </w:r>
      <w:proofErr w:type="gramEnd"/>
      <w:r w:rsidRPr="00EE0B7C">
        <w:rPr>
          <w:rFonts w:ascii="Times New Roman" w:hAnsi="Times New Roman" w:cs="Times New Roman"/>
          <w:sz w:val="26"/>
          <w:szCs w:val="26"/>
        </w:rPr>
        <w:t>вещи, продукты, лекарственные препараты) под подушками,  матрацами, кроватями;</w:t>
      </w:r>
    </w:p>
    <w:p w:rsidR="00921DCE" w:rsidRPr="00EE0B7C" w:rsidRDefault="000B2192"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приготавливать пищу с помощью электроприборов, стирать и гладить белье, чистить одежду и обувь в комнатах для проживания. Для этого существуют специальные помещения;</w:t>
      </w:r>
      <w:r w:rsidR="00921DCE" w:rsidRPr="00EE0B7C">
        <w:rPr>
          <w:rFonts w:ascii="Times New Roman" w:hAnsi="Times New Roman" w:cs="Times New Roman"/>
          <w:sz w:val="26"/>
          <w:szCs w:val="26"/>
        </w:rPr>
        <w:t xml:space="preserve"> </w:t>
      </w:r>
    </w:p>
    <w:p w:rsidR="00921DCE" w:rsidRPr="00EE0B7C" w:rsidRDefault="00921DCE"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хранить продукты питания с просроченным сроком годности, или утратившие потребительские свойства. При выявлении таких продуктов сотрудниками Учреждения данные продукты подлежат уничтожению сотрудниками с согласия гражданина, либо после комиссионного составления соответствующего акта. (в связи с опасностью для жизни и здоровья клиента, нарушения санитарных норм и правил). Продукты питания могут храниться в комнатах и специально оборудованных помещениях Учреждения только при условии соответствия условий хранения санитарно-гигиеническим требованиям (холодильник, специальный шкаф, специальная упаковка и т.д.)</w:t>
      </w:r>
      <w:r w:rsidR="00E12D02" w:rsidRPr="00EE0B7C">
        <w:rPr>
          <w:rFonts w:ascii="Times New Roman" w:hAnsi="Times New Roman" w:cs="Times New Roman"/>
          <w:sz w:val="26"/>
          <w:szCs w:val="26"/>
        </w:rPr>
        <w:t>;</w:t>
      </w:r>
    </w:p>
    <w:p w:rsidR="00E12D02" w:rsidRPr="00EE0B7C" w:rsidRDefault="00E12D02"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организовывать и принимать пищу в местах не предназначенных для данной цели;</w:t>
      </w:r>
    </w:p>
    <w:p w:rsidR="007D0781" w:rsidRPr="00EE0B7C" w:rsidRDefault="000B2192" w:rsidP="007D0781">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вставать на подоконник или приставные предметы (тумбочка, стулья и т. д.) для открывания оконных рам</w:t>
      </w:r>
      <w:r w:rsidR="00921DCE" w:rsidRPr="00EE0B7C">
        <w:rPr>
          <w:rFonts w:ascii="Times New Roman" w:hAnsi="Times New Roman" w:cs="Times New Roman"/>
          <w:sz w:val="26"/>
          <w:szCs w:val="26"/>
        </w:rPr>
        <w:t xml:space="preserve">; </w:t>
      </w:r>
    </w:p>
    <w:p w:rsidR="007D0781" w:rsidRPr="00EE0B7C" w:rsidRDefault="007D0781" w:rsidP="007D0781">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размещать и хранить макулатуру, тару, электроприборы и оборудование на батареях центрального отопления; </w:t>
      </w:r>
    </w:p>
    <w:p w:rsidR="007D0781" w:rsidRPr="00EE0B7C" w:rsidRDefault="007D0781" w:rsidP="007D0781">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устанавливать дополнительные засовы любого вида на дверях или окнах помещений, а также вносить видоизменения в существующие замки и запорные механизмы;</w:t>
      </w:r>
    </w:p>
    <w:p w:rsidR="000B2192" w:rsidRPr="00EE0B7C" w:rsidRDefault="00921DCE"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lastRenderedPageBreak/>
        <w:t>приносить на территорию, в помещения и жилые комнаты спиртосодержащие и другие легковоспламеняющиеся, едкие, агрессивные, пахучие жидкие, газообразные и твердые материалы;</w:t>
      </w:r>
    </w:p>
    <w:p w:rsidR="008D553F" w:rsidRPr="00EE0B7C" w:rsidRDefault="008D553F"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употреблять не назначенные врачом – специалистом наркотические и психотропные средства, другие средства, вызывающие действие на организм, подобное наркотическим веществам;</w:t>
      </w:r>
    </w:p>
    <w:p w:rsidR="00921DCE" w:rsidRPr="00EE0B7C" w:rsidRDefault="00921DCE"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распивать спиртные напитки;</w:t>
      </w:r>
    </w:p>
    <w:p w:rsidR="00CF08B9" w:rsidRPr="00EE0B7C" w:rsidRDefault="00CF08B9"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появляться в учреждении в состоянии алкогольного, наркотического или токсического опьянения;</w:t>
      </w:r>
      <w:r w:rsidR="00613A76" w:rsidRPr="00EE0B7C">
        <w:rPr>
          <w:rFonts w:ascii="Times New Roman" w:hAnsi="Times New Roman" w:cs="Times New Roman"/>
          <w:sz w:val="26"/>
          <w:szCs w:val="26"/>
        </w:rPr>
        <w:t xml:space="preserve"> </w:t>
      </w:r>
    </w:p>
    <w:p w:rsidR="00EC2A41" w:rsidRPr="00EE0B7C" w:rsidRDefault="00921DCE"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курить в неустановленных местах (в жилых комнатах, холлах, балконах жилых комнат</w:t>
      </w:r>
      <w:r w:rsidR="008D553F" w:rsidRPr="00EE0B7C">
        <w:rPr>
          <w:rFonts w:ascii="Times New Roman" w:hAnsi="Times New Roman" w:cs="Times New Roman"/>
          <w:sz w:val="26"/>
          <w:szCs w:val="26"/>
        </w:rPr>
        <w:t>, лестничных площадках</w:t>
      </w:r>
      <w:r w:rsidRPr="00EE0B7C">
        <w:rPr>
          <w:rFonts w:ascii="Times New Roman" w:hAnsi="Times New Roman" w:cs="Times New Roman"/>
          <w:sz w:val="26"/>
          <w:szCs w:val="26"/>
        </w:rPr>
        <w:t xml:space="preserve"> и других помещениях), в соответствии с Федеральным законом от</w:t>
      </w:r>
      <w:r w:rsidR="00EC2A41" w:rsidRPr="00EE0B7C">
        <w:rPr>
          <w:rFonts w:ascii="Times New Roman" w:hAnsi="Times New Roman" w:cs="Times New Roman"/>
          <w:sz w:val="26"/>
          <w:szCs w:val="26"/>
        </w:rPr>
        <w:t xml:space="preserve"> 23 февраля 2013 года № 15-ФЗ «</w:t>
      </w:r>
      <w:r w:rsidRPr="00EE0B7C">
        <w:rPr>
          <w:rFonts w:ascii="Times New Roman" w:hAnsi="Times New Roman" w:cs="Times New Roman"/>
          <w:sz w:val="26"/>
          <w:szCs w:val="26"/>
        </w:rPr>
        <w:t xml:space="preserve">Об охране здоровья граждан от воздействия окружающего табачного дыма и последствий потребления табака».  Курение является грубым нарушением правил проживания и </w:t>
      </w:r>
      <w:r w:rsidR="00EC2A41" w:rsidRPr="00EE0B7C">
        <w:rPr>
          <w:rFonts w:ascii="Times New Roman" w:hAnsi="Times New Roman" w:cs="Times New Roman"/>
          <w:sz w:val="26"/>
          <w:szCs w:val="26"/>
        </w:rPr>
        <w:t xml:space="preserve">может повлечь </w:t>
      </w:r>
      <w:r w:rsidRPr="00EE0B7C">
        <w:rPr>
          <w:rFonts w:ascii="Times New Roman" w:hAnsi="Times New Roman" w:cs="Times New Roman"/>
          <w:sz w:val="26"/>
          <w:szCs w:val="26"/>
        </w:rPr>
        <w:t>расторжение договора о социальном обслуживании</w:t>
      </w:r>
      <w:r w:rsidR="00EC2A41" w:rsidRPr="00EE0B7C">
        <w:rPr>
          <w:rFonts w:ascii="Times New Roman" w:hAnsi="Times New Roman" w:cs="Times New Roman"/>
          <w:sz w:val="26"/>
          <w:szCs w:val="26"/>
        </w:rPr>
        <w:t>;</w:t>
      </w:r>
    </w:p>
    <w:p w:rsidR="00E12D02" w:rsidRPr="00EE0B7C" w:rsidRDefault="00E12D02"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иметь при себе холодное или огнестрельное оружие, демонстрировать его персоналу или окружающим;</w:t>
      </w:r>
    </w:p>
    <w:p w:rsidR="00921DCE" w:rsidRPr="00EE0B7C" w:rsidRDefault="00EC2A41"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препятствовать персоналу Учреждения посещать жилые комнаты для исполнения своих должностных обязанностей, надзорных и контрольных функций;</w:t>
      </w:r>
    </w:p>
    <w:p w:rsidR="00EC2A41" w:rsidRPr="00EE0B7C" w:rsidRDefault="00EC2A41"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проходить без согласования с администрацией в рабочие зоны организации со специальным санитарно-эпидемическим режимом (карантинные палаты, пищеблок, изолятор и т. д.)</w:t>
      </w:r>
      <w:r w:rsidR="009B5A7C" w:rsidRPr="00EE0B7C">
        <w:rPr>
          <w:rFonts w:ascii="Times New Roman" w:hAnsi="Times New Roman" w:cs="Times New Roman"/>
          <w:sz w:val="26"/>
          <w:szCs w:val="26"/>
        </w:rPr>
        <w:t>;</w:t>
      </w:r>
    </w:p>
    <w:p w:rsidR="009B5A7C" w:rsidRPr="00EE0B7C" w:rsidRDefault="009B5A7C"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уходить из учреждения более чем на один день без письменного заявления;</w:t>
      </w:r>
    </w:p>
    <w:p w:rsidR="009941D5" w:rsidRPr="00EE0B7C" w:rsidRDefault="009941D5"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передавать посетителям, в том числе родственникам, имущество, инвентарь, технические средства реабилитации, а также вещи, выданные получателю услуг в Учреждении; </w:t>
      </w:r>
    </w:p>
    <w:p w:rsidR="009B5A7C" w:rsidRPr="00EE0B7C" w:rsidRDefault="009941D5"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посещение получателей социальных услуг родственниками, друзьями и другими посетителями в период объявленного в Учреждении карантина</w:t>
      </w:r>
      <w:r w:rsidR="005E2F36" w:rsidRPr="00EE0B7C">
        <w:rPr>
          <w:rFonts w:ascii="Times New Roman" w:hAnsi="Times New Roman" w:cs="Times New Roman"/>
          <w:sz w:val="26"/>
          <w:szCs w:val="26"/>
        </w:rPr>
        <w:t>. В этом случае</w:t>
      </w:r>
      <w:r w:rsidRPr="00EE0B7C">
        <w:rPr>
          <w:rFonts w:ascii="Times New Roman" w:hAnsi="Times New Roman" w:cs="Times New Roman"/>
          <w:sz w:val="26"/>
          <w:szCs w:val="26"/>
        </w:rPr>
        <w:t xml:space="preserve"> организуется прием передач для получателей услуг</w:t>
      </w:r>
      <w:r w:rsidR="009622E7" w:rsidRPr="00EE0B7C">
        <w:rPr>
          <w:rFonts w:ascii="Times New Roman" w:hAnsi="Times New Roman" w:cs="Times New Roman"/>
          <w:sz w:val="26"/>
          <w:szCs w:val="26"/>
        </w:rPr>
        <w:t xml:space="preserve"> в соответствии со списком продуктов разрешенных и запрещенных для передачи</w:t>
      </w:r>
      <w:r w:rsidR="005E2F36" w:rsidRPr="00EE0B7C">
        <w:rPr>
          <w:rFonts w:ascii="Times New Roman" w:hAnsi="Times New Roman" w:cs="Times New Roman"/>
          <w:sz w:val="26"/>
          <w:szCs w:val="26"/>
        </w:rPr>
        <w:t>;</w:t>
      </w:r>
    </w:p>
    <w:p w:rsidR="005E2F36" w:rsidRPr="00EE0B7C" w:rsidRDefault="00E12D02"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угрожать расправой, </w:t>
      </w:r>
      <w:r w:rsidR="00C655A2" w:rsidRPr="00EE0B7C">
        <w:rPr>
          <w:rFonts w:ascii="Times New Roman" w:hAnsi="Times New Roman" w:cs="Times New Roman"/>
          <w:sz w:val="26"/>
          <w:szCs w:val="26"/>
        </w:rPr>
        <w:t xml:space="preserve">нецензурно выражаться, </w:t>
      </w:r>
      <w:r w:rsidR="00CF08B9" w:rsidRPr="00EE0B7C">
        <w:rPr>
          <w:rFonts w:ascii="Times New Roman" w:hAnsi="Times New Roman" w:cs="Times New Roman"/>
          <w:sz w:val="26"/>
          <w:szCs w:val="26"/>
        </w:rPr>
        <w:t>оскорблять</w:t>
      </w:r>
      <w:r w:rsidR="00C655A2" w:rsidRPr="00EE0B7C">
        <w:rPr>
          <w:rFonts w:ascii="Times New Roman" w:hAnsi="Times New Roman" w:cs="Times New Roman"/>
          <w:sz w:val="26"/>
          <w:szCs w:val="26"/>
        </w:rPr>
        <w:t>, обзывать, унижать честь и достоинство</w:t>
      </w:r>
      <w:r w:rsidR="00CF08B9" w:rsidRPr="00EE0B7C">
        <w:rPr>
          <w:rFonts w:ascii="Times New Roman" w:hAnsi="Times New Roman" w:cs="Times New Roman"/>
          <w:sz w:val="26"/>
          <w:szCs w:val="26"/>
        </w:rPr>
        <w:t xml:space="preserve"> друг</w:t>
      </w:r>
      <w:r w:rsidR="00C655A2" w:rsidRPr="00EE0B7C">
        <w:rPr>
          <w:rFonts w:ascii="Times New Roman" w:hAnsi="Times New Roman" w:cs="Times New Roman"/>
          <w:sz w:val="26"/>
          <w:szCs w:val="26"/>
        </w:rPr>
        <w:t>их получателей социальных услуг, персонал учреждения и посетителей;</w:t>
      </w:r>
    </w:p>
    <w:p w:rsidR="008C1B7E" w:rsidRPr="00EE0B7C" w:rsidRDefault="008C1B7E" w:rsidP="00921DC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провоцировать и устраивать драки, наносить побои другим получателям социальных услуг, персоналу учреждения</w:t>
      </w:r>
      <w:r w:rsidR="00A367BD" w:rsidRPr="00EE0B7C">
        <w:rPr>
          <w:rFonts w:ascii="Times New Roman" w:hAnsi="Times New Roman" w:cs="Times New Roman"/>
          <w:sz w:val="26"/>
          <w:szCs w:val="26"/>
        </w:rPr>
        <w:t>.</w:t>
      </w:r>
    </w:p>
    <w:p w:rsidR="00921DCE" w:rsidRPr="00EE0B7C" w:rsidRDefault="005F2984" w:rsidP="00DD53D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u w:val="single"/>
        </w:rPr>
        <w:t xml:space="preserve">Получателям социальных услуг </w:t>
      </w:r>
      <w:r w:rsidRPr="00EE0B7C">
        <w:rPr>
          <w:rFonts w:ascii="Times New Roman" w:hAnsi="Times New Roman" w:cs="Times New Roman"/>
          <w:b/>
          <w:sz w:val="26"/>
          <w:szCs w:val="26"/>
          <w:u w:val="single"/>
        </w:rPr>
        <w:t>разрешено</w:t>
      </w:r>
      <w:r w:rsidRPr="00EE0B7C">
        <w:rPr>
          <w:rFonts w:ascii="Times New Roman" w:hAnsi="Times New Roman" w:cs="Times New Roman"/>
          <w:sz w:val="26"/>
          <w:szCs w:val="26"/>
        </w:rPr>
        <w:t>:</w:t>
      </w:r>
    </w:p>
    <w:p w:rsidR="005F2984" w:rsidRPr="00EE0B7C" w:rsidRDefault="00CF08B9" w:rsidP="005F2984">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w:t>
      </w:r>
      <w:r w:rsidR="005F2984" w:rsidRPr="00EE0B7C">
        <w:rPr>
          <w:rFonts w:ascii="Times New Roman" w:hAnsi="Times New Roman" w:cs="Times New Roman"/>
          <w:sz w:val="26"/>
          <w:szCs w:val="26"/>
        </w:rPr>
        <w:t>ользоваться кухней в отделении социально-медицинского обслуживания (активного долголетия) для разогрева готовой пищи, приготовл</w:t>
      </w:r>
      <w:r w:rsidRPr="00EE0B7C">
        <w:rPr>
          <w:rFonts w:ascii="Times New Roman" w:hAnsi="Times New Roman" w:cs="Times New Roman"/>
          <w:sz w:val="26"/>
          <w:szCs w:val="26"/>
        </w:rPr>
        <w:t>ения для себя пищи</w:t>
      </w:r>
      <w:r w:rsidR="00FE2298" w:rsidRPr="00EE0B7C">
        <w:rPr>
          <w:rFonts w:ascii="Times New Roman" w:hAnsi="Times New Roman" w:cs="Times New Roman"/>
          <w:sz w:val="26"/>
          <w:szCs w:val="26"/>
        </w:rPr>
        <w:t xml:space="preserve"> и её приема</w:t>
      </w:r>
      <w:r w:rsidRPr="00EE0B7C">
        <w:rPr>
          <w:rFonts w:ascii="Times New Roman" w:hAnsi="Times New Roman" w:cs="Times New Roman"/>
          <w:sz w:val="26"/>
          <w:szCs w:val="26"/>
        </w:rPr>
        <w:t>;</w:t>
      </w:r>
    </w:p>
    <w:p w:rsidR="00FE2298" w:rsidRPr="00EE0B7C" w:rsidRDefault="00FE2298" w:rsidP="005F2984">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хранить продукты питания в холодильнике соблюдая условия хранения и сроки годности. Контроль за сроками и условиями хранения продуктов питания получателей социальных услуг, как в жилых комнатах, так и в специально оборудованных помещениях, осуществляет персонал учреждения в соответствии с должностными обязанностями;</w:t>
      </w:r>
    </w:p>
    <w:p w:rsidR="00620BA0" w:rsidRPr="00EE0B7C" w:rsidRDefault="00620BA0" w:rsidP="005F2984">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кратковременный уход (в течение дня) из </w:t>
      </w:r>
      <w:r w:rsidR="008B18A5" w:rsidRPr="00EE0B7C">
        <w:rPr>
          <w:rFonts w:ascii="Times New Roman" w:hAnsi="Times New Roman" w:cs="Times New Roman"/>
          <w:sz w:val="26"/>
          <w:szCs w:val="26"/>
        </w:rPr>
        <w:t>У</w:t>
      </w:r>
      <w:r w:rsidRPr="00EE0B7C">
        <w:rPr>
          <w:rFonts w:ascii="Times New Roman" w:hAnsi="Times New Roman" w:cs="Times New Roman"/>
          <w:sz w:val="26"/>
          <w:szCs w:val="26"/>
        </w:rPr>
        <w:t xml:space="preserve">чреждения. В этом случае получатель социальных услуг </w:t>
      </w:r>
      <w:r w:rsidR="00C655A2" w:rsidRPr="00EE0B7C">
        <w:rPr>
          <w:rFonts w:ascii="Times New Roman" w:hAnsi="Times New Roman" w:cs="Times New Roman"/>
          <w:sz w:val="26"/>
          <w:szCs w:val="26"/>
        </w:rPr>
        <w:t>должен предупредить дежурный медицинский персонал или специалистов по социальной работе любым доступным способом: лично, по теле</w:t>
      </w:r>
      <w:r w:rsidR="008B18A5" w:rsidRPr="00EE0B7C">
        <w:rPr>
          <w:rFonts w:ascii="Times New Roman" w:hAnsi="Times New Roman" w:cs="Times New Roman"/>
          <w:sz w:val="26"/>
          <w:szCs w:val="26"/>
        </w:rPr>
        <w:t>фону);</w:t>
      </w:r>
    </w:p>
    <w:p w:rsidR="00613A76" w:rsidRPr="00EE0B7C" w:rsidRDefault="008B18A5"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lastRenderedPageBreak/>
        <w:t>временное отсутствие в Учреждении по личным причинам (убытие в лечебное учреждение, на соревнование, конкурс, санаторий, к родственникам и т.д.) по личному письменному заявлению, в котором обязательно указывается адрес, где будет находиться получатель социальных услуг, телефон родственников, друзей и иная информация</w:t>
      </w:r>
      <w:r w:rsidR="00613A76" w:rsidRPr="00EE0B7C">
        <w:rPr>
          <w:rFonts w:ascii="Times New Roman" w:hAnsi="Times New Roman" w:cs="Times New Roman"/>
          <w:sz w:val="26"/>
          <w:szCs w:val="26"/>
        </w:rPr>
        <w:t>.</w:t>
      </w:r>
    </w:p>
    <w:p w:rsidR="00613A76" w:rsidRPr="00EE0B7C" w:rsidRDefault="00613A76" w:rsidP="00613A76">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При отсутствии получателя социальных услуг в Учреждении свыше 5 календарных дней и более, получатель социальных услуг помещается в комнату приемно-карантинного отделения сроком не менее 7 календарных дней в целях соблюдения санитарных правил, утвержденных постановлением Главного государственного санитарного  врача</w:t>
      </w:r>
      <w:r w:rsidRPr="00EE0B7C">
        <w:rPr>
          <w:rFonts w:ascii="Times New Roman" w:hAnsi="Times New Roman" w:cs="Times New Roman"/>
          <w:sz w:val="26"/>
          <w:szCs w:val="26"/>
        </w:rPr>
        <w:tab/>
        <w:t>РФ от 27.05.2016г. № 69 СП 2.1.2.3358-16 «</w:t>
      </w:r>
      <w:r w:rsidRPr="00EE0B7C">
        <w:rPr>
          <w:rFonts w:ascii="Times New Roman" w:hAnsi="Times New Roman" w:cs="Times New Roman"/>
          <w:spacing w:val="2"/>
          <w:sz w:val="26"/>
          <w:szCs w:val="26"/>
        </w:rPr>
        <w: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613A76" w:rsidRPr="00EE0B7C" w:rsidRDefault="00613A76" w:rsidP="00613A76">
      <w:pPr>
        <w:spacing w:after="0" w:line="240" w:lineRule="auto"/>
        <w:jc w:val="both"/>
        <w:rPr>
          <w:rFonts w:ascii="Times New Roman" w:hAnsi="Times New Roman" w:cs="Times New Roman"/>
          <w:sz w:val="26"/>
          <w:szCs w:val="26"/>
        </w:rPr>
      </w:pPr>
    </w:p>
    <w:p w:rsidR="00DE4D68" w:rsidRPr="00EE0B7C" w:rsidRDefault="00DE4D68" w:rsidP="00613A76">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t>Организация питания</w:t>
      </w:r>
    </w:p>
    <w:p w:rsidR="003D656A" w:rsidRPr="00EE0B7C" w:rsidRDefault="003D656A" w:rsidP="003D656A">
      <w:pPr>
        <w:pStyle w:val="a8"/>
        <w:spacing w:after="0" w:line="240" w:lineRule="auto"/>
        <w:ind w:left="0"/>
        <w:rPr>
          <w:rFonts w:ascii="Times New Roman" w:hAnsi="Times New Roman" w:cs="Times New Roman"/>
          <w:b/>
          <w:sz w:val="26"/>
          <w:szCs w:val="26"/>
        </w:rPr>
      </w:pPr>
    </w:p>
    <w:p w:rsidR="00DE4D68" w:rsidRPr="00EE0B7C" w:rsidRDefault="00DE4D68" w:rsidP="00DE4D6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В Учреждении для получателей социальных услуг организуется приготовление и подача пищи не менее трех раз в сутки в соответствии с утвержденными и действующими нормативами, диетическое питание в соответствии с заключением врача.</w:t>
      </w:r>
    </w:p>
    <w:p w:rsidR="00DE4D68" w:rsidRPr="00EE0B7C" w:rsidRDefault="00DE4D68" w:rsidP="00DE4D6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Для получателей социальных услуг отделения социально-медицинского обслуживания (отделение активного долголетия) питание организуется в обеденном зале столовой в соответствии с распорядком дня.</w:t>
      </w:r>
    </w:p>
    <w:p w:rsidR="00DE4D68" w:rsidRPr="00EE0B7C" w:rsidRDefault="00DE4D68" w:rsidP="00FE2298">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Для получателей социальных услуг отделения милосердия питание организуется в комнатах или в специально отведенном для этого месте</w:t>
      </w:r>
      <w:r w:rsidR="00FE2298" w:rsidRPr="00EE0B7C">
        <w:rPr>
          <w:rFonts w:ascii="Times New Roman" w:hAnsi="Times New Roman" w:cs="Times New Roman"/>
          <w:sz w:val="26"/>
          <w:szCs w:val="26"/>
        </w:rPr>
        <w:t xml:space="preserve"> на этаже отделения милосердия.</w:t>
      </w:r>
    </w:p>
    <w:p w:rsidR="00FE2298" w:rsidRPr="00EE0B7C" w:rsidRDefault="00FE2298" w:rsidP="00FE2298">
      <w:pPr>
        <w:spacing w:after="0" w:line="240" w:lineRule="auto"/>
        <w:jc w:val="both"/>
        <w:rPr>
          <w:rFonts w:ascii="Times New Roman" w:hAnsi="Times New Roman" w:cs="Times New Roman"/>
          <w:sz w:val="26"/>
          <w:szCs w:val="26"/>
        </w:rPr>
      </w:pPr>
    </w:p>
    <w:p w:rsidR="00FE2298" w:rsidRPr="00EE0B7C" w:rsidRDefault="00FE2298" w:rsidP="00613A76">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t>Правила и условия посещений получателей социальных услуг</w:t>
      </w:r>
    </w:p>
    <w:p w:rsidR="00FE2298" w:rsidRPr="00EE0B7C" w:rsidRDefault="00FE2298" w:rsidP="00FE2298">
      <w:pPr>
        <w:spacing w:after="0" w:line="240" w:lineRule="auto"/>
        <w:jc w:val="center"/>
        <w:rPr>
          <w:rFonts w:ascii="Times New Roman" w:hAnsi="Times New Roman" w:cs="Times New Roman"/>
          <w:b/>
          <w:sz w:val="26"/>
          <w:szCs w:val="26"/>
        </w:rPr>
      </w:pPr>
    </w:p>
    <w:p w:rsidR="00FE2298" w:rsidRPr="00EE0B7C" w:rsidRDefault="00FE2298" w:rsidP="00FE229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Получателей социальных услуг могут свободно посещать законные представители, адвокаты, нотариусы, представители общественных и (или) иных организаций, священнослужители, </w:t>
      </w:r>
      <w:r w:rsidR="00F10284" w:rsidRPr="00EE0B7C">
        <w:rPr>
          <w:rFonts w:ascii="Times New Roman" w:hAnsi="Times New Roman" w:cs="Times New Roman"/>
          <w:sz w:val="26"/>
          <w:szCs w:val="26"/>
        </w:rPr>
        <w:t xml:space="preserve">волонтеры, </w:t>
      </w:r>
      <w:r w:rsidRPr="00EE0B7C">
        <w:rPr>
          <w:rFonts w:ascii="Times New Roman" w:hAnsi="Times New Roman" w:cs="Times New Roman"/>
          <w:sz w:val="26"/>
          <w:szCs w:val="26"/>
        </w:rPr>
        <w:t>родственники и друге лица в дневное и вечернее время при условии выполнений требований пропускного, антитеррористического, противопожарного, санитарного, охранительного режима и настоящих правил.</w:t>
      </w:r>
    </w:p>
    <w:p w:rsidR="00FE2298" w:rsidRPr="00EE0B7C" w:rsidRDefault="00FE2298" w:rsidP="00FE229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Посещение получателей услуг в Учреждении разрешается при предъявлении документа в соответствии с графиком приема посетителей учреждения.</w:t>
      </w:r>
    </w:p>
    <w:p w:rsidR="00FE2298" w:rsidRPr="00EE0B7C" w:rsidRDefault="00FE2298" w:rsidP="00FE2298">
      <w:pPr>
        <w:pStyle w:val="a8"/>
        <w:numPr>
          <w:ilvl w:val="0"/>
          <w:numId w:val="3"/>
        </w:numPr>
        <w:spacing w:after="0" w:line="240" w:lineRule="auto"/>
        <w:ind w:left="0" w:firstLine="0"/>
        <w:jc w:val="both"/>
        <w:rPr>
          <w:rFonts w:ascii="Times New Roman" w:hAnsi="Times New Roman" w:cs="Times New Roman"/>
          <w:color w:val="0000FF"/>
          <w:sz w:val="26"/>
          <w:szCs w:val="26"/>
        </w:rPr>
      </w:pPr>
      <w:r w:rsidRPr="00EE0B7C">
        <w:rPr>
          <w:rFonts w:ascii="Times New Roman" w:hAnsi="Times New Roman" w:cs="Times New Roman"/>
          <w:color w:val="0000FF"/>
          <w:sz w:val="26"/>
          <w:szCs w:val="26"/>
        </w:rPr>
        <w:t xml:space="preserve">Время </w:t>
      </w:r>
      <w:proofErr w:type="gramStart"/>
      <w:r w:rsidRPr="00EE0B7C">
        <w:rPr>
          <w:rFonts w:ascii="Times New Roman" w:hAnsi="Times New Roman" w:cs="Times New Roman"/>
          <w:color w:val="0000FF"/>
          <w:sz w:val="26"/>
          <w:szCs w:val="26"/>
        </w:rPr>
        <w:t>для  посетителей</w:t>
      </w:r>
      <w:proofErr w:type="gramEnd"/>
      <w:r w:rsidR="00F10284" w:rsidRPr="00EE0B7C">
        <w:rPr>
          <w:rFonts w:ascii="Times New Roman" w:hAnsi="Times New Roman" w:cs="Times New Roman"/>
          <w:color w:val="0000FF"/>
          <w:sz w:val="26"/>
          <w:szCs w:val="26"/>
        </w:rPr>
        <w:t xml:space="preserve"> ежедневно</w:t>
      </w:r>
      <w:r w:rsidRPr="00EE0B7C">
        <w:rPr>
          <w:rFonts w:ascii="Times New Roman" w:hAnsi="Times New Roman" w:cs="Times New Roman"/>
          <w:color w:val="0000FF"/>
          <w:sz w:val="26"/>
          <w:szCs w:val="26"/>
        </w:rPr>
        <w:t xml:space="preserve"> с 09.00 до 20</w:t>
      </w:r>
      <w:r w:rsidR="00F10284" w:rsidRPr="00EE0B7C">
        <w:rPr>
          <w:rFonts w:ascii="Times New Roman" w:hAnsi="Times New Roman" w:cs="Times New Roman"/>
          <w:color w:val="0000FF"/>
          <w:sz w:val="26"/>
          <w:szCs w:val="26"/>
        </w:rPr>
        <w:t>.00 часов.</w:t>
      </w:r>
    </w:p>
    <w:p w:rsidR="00F10284" w:rsidRPr="00EE0B7C" w:rsidRDefault="00F10284" w:rsidP="00FE2298">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Любой посетитель Учреждения обязан предъявить вахтеру (пост в холле главного входа) документ, удостоверяющий его личность, сообщить кого он хочет посетить. Вахтер обязан занести информацию о посетителях в журнал с регистрацией времени начала и окончания посещения.</w:t>
      </w:r>
    </w:p>
    <w:p w:rsidR="00FE2298" w:rsidRPr="00EE0B7C" w:rsidRDefault="00F10284" w:rsidP="00FE229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Продукты, вещи, предметы, разрешенные и запрещенные для передачи получателям социальных услуг принесенные посетителями:</w:t>
      </w:r>
    </w:p>
    <w:p w:rsidR="003D656A" w:rsidRPr="00EE0B7C" w:rsidRDefault="003D656A" w:rsidP="003D656A">
      <w:pPr>
        <w:pStyle w:val="a8"/>
        <w:spacing w:after="0" w:line="240" w:lineRule="auto"/>
        <w:ind w:left="0"/>
        <w:jc w:val="both"/>
        <w:rPr>
          <w:rFonts w:ascii="Times New Roman" w:hAnsi="Times New Roman" w:cs="Times New Roman"/>
          <w:b/>
          <w:sz w:val="26"/>
          <w:szCs w:val="26"/>
        </w:rPr>
      </w:pPr>
    </w:p>
    <w:tbl>
      <w:tblPr>
        <w:tblStyle w:val="a9"/>
        <w:tblW w:w="0" w:type="auto"/>
        <w:tblLook w:val="04A0" w:firstRow="1" w:lastRow="0" w:firstColumn="1" w:lastColumn="0" w:noHBand="0" w:noVBand="1"/>
      </w:tblPr>
      <w:tblGrid>
        <w:gridCol w:w="4785"/>
        <w:gridCol w:w="4786"/>
      </w:tblGrid>
      <w:tr w:rsidR="00F10284" w:rsidRPr="00EE0B7C" w:rsidTr="00AD39A0">
        <w:tc>
          <w:tcPr>
            <w:tcW w:w="4785" w:type="dxa"/>
          </w:tcPr>
          <w:p w:rsidR="00F10284" w:rsidRPr="00EE0B7C" w:rsidRDefault="00F10284" w:rsidP="00F10284">
            <w:pPr>
              <w:jc w:val="center"/>
              <w:rPr>
                <w:rFonts w:ascii="Times New Roman" w:hAnsi="Times New Roman" w:cs="Times New Roman"/>
                <w:sz w:val="26"/>
                <w:szCs w:val="26"/>
                <w:u w:val="single"/>
              </w:rPr>
            </w:pPr>
            <w:r w:rsidRPr="00EE0B7C">
              <w:rPr>
                <w:rFonts w:ascii="Times New Roman" w:hAnsi="Times New Roman" w:cs="Times New Roman"/>
                <w:sz w:val="26"/>
                <w:szCs w:val="26"/>
                <w:u w:val="single"/>
              </w:rPr>
              <w:t xml:space="preserve">Наименование </w:t>
            </w:r>
            <w:r w:rsidRPr="00EE0B7C">
              <w:rPr>
                <w:rFonts w:ascii="Times New Roman" w:hAnsi="Times New Roman" w:cs="Times New Roman"/>
                <w:b/>
                <w:sz w:val="26"/>
                <w:szCs w:val="26"/>
                <w:u w:val="single"/>
              </w:rPr>
              <w:t>разрешенных</w:t>
            </w:r>
            <w:r w:rsidRPr="00EE0B7C">
              <w:rPr>
                <w:rFonts w:ascii="Times New Roman" w:hAnsi="Times New Roman" w:cs="Times New Roman"/>
                <w:sz w:val="26"/>
                <w:szCs w:val="26"/>
                <w:u w:val="single"/>
              </w:rPr>
              <w:t xml:space="preserve"> </w:t>
            </w:r>
          </w:p>
          <w:p w:rsidR="00F10284" w:rsidRPr="00EE0B7C" w:rsidRDefault="00F10284" w:rsidP="00F10284">
            <w:pPr>
              <w:jc w:val="center"/>
              <w:rPr>
                <w:rFonts w:ascii="Times New Roman" w:hAnsi="Times New Roman" w:cs="Times New Roman"/>
                <w:sz w:val="26"/>
                <w:szCs w:val="26"/>
                <w:u w:val="single"/>
              </w:rPr>
            </w:pPr>
            <w:r w:rsidRPr="00EE0B7C">
              <w:rPr>
                <w:rFonts w:ascii="Times New Roman" w:hAnsi="Times New Roman" w:cs="Times New Roman"/>
                <w:sz w:val="26"/>
                <w:szCs w:val="26"/>
                <w:u w:val="single"/>
              </w:rPr>
              <w:t>продуктов питания, вещей, предметов</w:t>
            </w:r>
          </w:p>
        </w:tc>
        <w:tc>
          <w:tcPr>
            <w:tcW w:w="4786" w:type="dxa"/>
          </w:tcPr>
          <w:p w:rsidR="00F10284" w:rsidRPr="00EE0B7C" w:rsidRDefault="00F10284" w:rsidP="00F10284">
            <w:pPr>
              <w:jc w:val="center"/>
              <w:rPr>
                <w:rFonts w:ascii="Times New Roman" w:hAnsi="Times New Roman" w:cs="Times New Roman"/>
                <w:sz w:val="26"/>
                <w:szCs w:val="26"/>
                <w:u w:val="single"/>
              </w:rPr>
            </w:pPr>
            <w:r w:rsidRPr="00EE0B7C">
              <w:rPr>
                <w:rFonts w:ascii="Times New Roman" w:hAnsi="Times New Roman" w:cs="Times New Roman"/>
                <w:sz w:val="26"/>
                <w:szCs w:val="26"/>
                <w:u w:val="single"/>
              </w:rPr>
              <w:t xml:space="preserve">Наименования </w:t>
            </w:r>
            <w:r w:rsidRPr="00EE0B7C">
              <w:rPr>
                <w:rFonts w:ascii="Times New Roman" w:hAnsi="Times New Roman" w:cs="Times New Roman"/>
                <w:b/>
                <w:sz w:val="26"/>
                <w:szCs w:val="26"/>
                <w:u w:val="single"/>
              </w:rPr>
              <w:t xml:space="preserve">запрещенных </w:t>
            </w:r>
          </w:p>
          <w:p w:rsidR="00F10284" w:rsidRPr="00EE0B7C" w:rsidRDefault="00F10284" w:rsidP="00F10284">
            <w:pPr>
              <w:jc w:val="center"/>
              <w:rPr>
                <w:rFonts w:ascii="Times New Roman" w:hAnsi="Times New Roman" w:cs="Times New Roman"/>
                <w:sz w:val="26"/>
                <w:szCs w:val="26"/>
                <w:u w:val="single"/>
              </w:rPr>
            </w:pPr>
            <w:r w:rsidRPr="00EE0B7C">
              <w:rPr>
                <w:rFonts w:ascii="Times New Roman" w:hAnsi="Times New Roman" w:cs="Times New Roman"/>
                <w:sz w:val="26"/>
                <w:szCs w:val="26"/>
                <w:u w:val="single"/>
              </w:rPr>
              <w:t>продуктов питания, вещей, предметов</w:t>
            </w:r>
          </w:p>
        </w:tc>
      </w:tr>
      <w:tr w:rsidR="00F10284" w:rsidRPr="00EE0B7C" w:rsidTr="00AD39A0">
        <w:tc>
          <w:tcPr>
            <w:tcW w:w="4785"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 xml:space="preserve">Фрукты, овощи (мытые), без признаков </w:t>
            </w:r>
            <w:r w:rsidRPr="00EE0B7C">
              <w:rPr>
                <w:rFonts w:ascii="Times New Roman" w:hAnsi="Times New Roman" w:cs="Times New Roman"/>
                <w:sz w:val="26"/>
                <w:szCs w:val="26"/>
              </w:rPr>
              <w:lastRenderedPageBreak/>
              <w:t>порчи</w:t>
            </w:r>
          </w:p>
        </w:tc>
        <w:tc>
          <w:tcPr>
            <w:tcW w:w="4786" w:type="dxa"/>
          </w:tcPr>
          <w:p w:rsidR="00EB3FE8" w:rsidRPr="00EE0B7C" w:rsidRDefault="00EB3FE8" w:rsidP="00AD39A0">
            <w:pPr>
              <w:jc w:val="both"/>
              <w:rPr>
                <w:rFonts w:ascii="Times New Roman" w:hAnsi="Times New Roman" w:cs="Times New Roman"/>
                <w:sz w:val="26"/>
                <w:szCs w:val="26"/>
              </w:rPr>
            </w:pPr>
            <w:r w:rsidRPr="00EE0B7C">
              <w:rPr>
                <w:rFonts w:ascii="Times New Roman" w:hAnsi="Times New Roman" w:cs="Times New Roman"/>
                <w:sz w:val="26"/>
                <w:szCs w:val="26"/>
              </w:rPr>
              <w:lastRenderedPageBreak/>
              <w:t xml:space="preserve">Для получателей социальных услуг, </w:t>
            </w:r>
            <w:r w:rsidRPr="00EE0B7C">
              <w:rPr>
                <w:rFonts w:ascii="Times New Roman" w:hAnsi="Times New Roman" w:cs="Times New Roman"/>
                <w:sz w:val="26"/>
                <w:szCs w:val="26"/>
              </w:rPr>
              <w:lastRenderedPageBreak/>
              <w:t xml:space="preserve">находящихся постоянно на постельном режиме (лежачих) фрукты с косточками, в </w:t>
            </w:r>
            <w:proofErr w:type="spellStart"/>
            <w:r w:rsidRPr="00EE0B7C">
              <w:rPr>
                <w:rFonts w:ascii="Times New Roman" w:hAnsi="Times New Roman" w:cs="Times New Roman"/>
                <w:sz w:val="26"/>
                <w:szCs w:val="26"/>
              </w:rPr>
              <w:t>т.ч</w:t>
            </w:r>
            <w:proofErr w:type="spellEnd"/>
            <w:r w:rsidRPr="00EE0B7C">
              <w:rPr>
                <w:rFonts w:ascii="Times New Roman" w:hAnsi="Times New Roman" w:cs="Times New Roman"/>
                <w:sz w:val="26"/>
                <w:szCs w:val="26"/>
              </w:rPr>
              <w:t>. компоты.</w:t>
            </w:r>
          </w:p>
          <w:p w:rsidR="00EB3FE8" w:rsidRPr="00EE0B7C" w:rsidRDefault="00EB3FE8" w:rsidP="00AD39A0">
            <w:pPr>
              <w:jc w:val="both"/>
              <w:rPr>
                <w:rFonts w:ascii="Times New Roman" w:hAnsi="Times New Roman" w:cs="Times New Roman"/>
                <w:sz w:val="26"/>
                <w:szCs w:val="26"/>
              </w:rPr>
            </w:pPr>
          </w:p>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Полуфабрикаты из мяса, рыбы, птицы</w:t>
            </w:r>
          </w:p>
        </w:tc>
      </w:tr>
      <w:tr w:rsidR="00F10284" w:rsidRPr="00EE0B7C" w:rsidTr="00AD39A0">
        <w:tc>
          <w:tcPr>
            <w:tcW w:w="4785" w:type="dxa"/>
          </w:tcPr>
          <w:p w:rsidR="00F10284" w:rsidRPr="00EE0B7C" w:rsidRDefault="00F10284" w:rsidP="00F10284">
            <w:pPr>
              <w:jc w:val="both"/>
              <w:rPr>
                <w:rFonts w:ascii="Times New Roman" w:hAnsi="Times New Roman" w:cs="Times New Roman"/>
                <w:sz w:val="26"/>
                <w:szCs w:val="26"/>
              </w:rPr>
            </w:pPr>
            <w:r w:rsidRPr="00EE0B7C">
              <w:rPr>
                <w:rFonts w:ascii="Times New Roman" w:hAnsi="Times New Roman" w:cs="Times New Roman"/>
                <w:sz w:val="26"/>
                <w:szCs w:val="26"/>
              </w:rPr>
              <w:lastRenderedPageBreak/>
              <w:t>Хлебобулочные изделия, кондитерские изделия (фабричные)</w:t>
            </w:r>
            <w:r w:rsidR="00BD091C" w:rsidRPr="00EE0B7C">
              <w:rPr>
                <w:rFonts w:ascii="Times New Roman" w:hAnsi="Times New Roman" w:cs="Times New Roman"/>
                <w:sz w:val="26"/>
                <w:szCs w:val="26"/>
              </w:rPr>
              <w:t>, макаронные изделия, крупы в индивидуальной упаковке</w:t>
            </w:r>
          </w:p>
        </w:tc>
        <w:tc>
          <w:tcPr>
            <w:tcW w:w="4786"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Колбасы, варенные и копченые, сосиски, сардельки</w:t>
            </w:r>
          </w:p>
        </w:tc>
      </w:tr>
      <w:tr w:rsidR="00F10284" w:rsidRPr="00EE0B7C" w:rsidTr="00AD39A0">
        <w:tc>
          <w:tcPr>
            <w:tcW w:w="4785"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Чай, кофе, минеральная вода и другие безалкогольные напитки</w:t>
            </w:r>
          </w:p>
        </w:tc>
        <w:tc>
          <w:tcPr>
            <w:tcW w:w="4786"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Алкогольные, энергетические напитки, настойки (любые спиртосодержащие жидкости)</w:t>
            </w:r>
          </w:p>
        </w:tc>
      </w:tr>
      <w:tr w:rsidR="00F10284" w:rsidRPr="00EE0B7C" w:rsidTr="00AD39A0">
        <w:tc>
          <w:tcPr>
            <w:tcW w:w="4785"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Молоко, кисломолочные продукты</w:t>
            </w:r>
          </w:p>
        </w:tc>
        <w:tc>
          <w:tcPr>
            <w:tcW w:w="4786"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Яйцо</w:t>
            </w:r>
          </w:p>
        </w:tc>
      </w:tr>
      <w:tr w:rsidR="00F10284" w:rsidRPr="00EE0B7C" w:rsidTr="00AD39A0">
        <w:tc>
          <w:tcPr>
            <w:tcW w:w="4785"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Конфеты, шоколад</w:t>
            </w:r>
            <w:r w:rsidR="00BD091C" w:rsidRPr="00EE0B7C">
              <w:rPr>
                <w:rFonts w:ascii="Times New Roman" w:hAnsi="Times New Roman" w:cs="Times New Roman"/>
                <w:sz w:val="26"/>
                <w:szCs w:val="26"/>
              </w:rPr>
              <w:t>, печенье, вафли в индивидуальной упаковке</w:t>
            </w:r>
          </w:p>
        </w:tc>
        <w:tc>
          <w:tcPr>
            <w:tcW w:w="4786" w:type="dxa"/>
          </w:tcPr>
          <w:p w:rsidR="00F10284" w:rsidRPr="00EE0B7C" w:rsidRDefault="00F10284" w:rsidP="00F10284">
            <w:pPr>
              <w:jc w:val="both"/>
              <w:rPr>
                <w:rFonts w:ascii="Times New Roman" w:hAnsi="Times New Roman" w:cs="Times New Roman"/>
                <w:sz w:val="26"/>
                <w:szCs w:val="26"/>
              </w:rPr>
            </w:pPr>
            <w:r w:rsidRPr="00EE0B7C">
              <w:rPr>
                <w:rFonts w:ascii="Times New Roman" w:hAnsi="Times New Roman" w:cs="Times New Roman"/>
                <w:sz w:val="26"/>
                <w:szCs w:val="26"/>
              </w:rPr>
              <w:t>Любые продукты питания с истекшим сроком годности и сроком годности менее 20% от основного срока</w:t>
            </w:r>
          </w:p>
        </w:tc>
      </w:tr>
      <w:tr w:rsidR="00F10284" w:rsidRPr="00EE0B7C" w:rsidTr="00AD39A0">
        <w:tc>
          <w:tcPr>
            <w:tcW w:w="4785" w:type="dxa"/>
          </w:tcPr>
          <w:p w:rsidR="00F10284" w:rsidRPr="00EE0B7C" w:rsidRDefault="00F10284" w:rsidP="00AD39A0">
            <w:pPr>
              <w:jc w:val="both"/>
              <w:rPr>
                <w:rFonts w:ascii="Times New Roman" w:hAnsi="Times New Roman" w:cs="Times New Roman"/>
                <w:sz w:val="26"/>
                <w:szCs w:val="26"/>
              </w:rPr>
            </w:pPr>
            <w:r w:rsidRPr="00EE0B7C">
              <w:rPr>
                <w:rFonts w:ascii="Times New Roman" w:hAnsi="Times New Roman" w:cs="Times New Roman"/>
                <w:sz w:val="26"/>
                <w:szCs w:val="26"/>
              </w:rPr>
              <w:t>Новая одежда, обувь, головные уборы и т.д.</w:t>
            </w:r>
          </w:p>
        </w:tc>
        <w:tc>
          <w:tcPr>
            <w:tcW w:w="4786" w:type="dxa"/>
          </w:tcPr>
          <w:p w:rsidR="00F10284" w:rsidRPr="00EE0B7C" w:rsidRDefault="00BD091C" w:rsidP="00AD39A0">
            <w:pPr>
              <w:jc w:val="both"/>
              <w:rPr>
                <w:rFonts w:ascii="Times New Roman" w:hAnsi="Times New Roman" w:cs="Times New Roman"/>
                <w:sz w:val="26"/>
                <w:szCs w:val="26"/>
              </w:rPr>
            </w:pPr>
            <w:r w:rsidRPr="00EE0B7C">
              <w:rPr>
                <w:rFonts w:ascii="Times New Roman" w:hAnsi="Times New Roman" w:cs="Times New Roman"/>
                <w:sz w:val="26"/>
                <w:szCs w:val="26"/>
              </w:rPr>
              <w:t>Старую ношенную грязную одежду, обувь, головные уборы и т.д.</w:t>
            </w:r>
          </w:p>
        </w:tc>
      </w:tr>
      <w:tr w:rsidR="00BD091C" w:rsidRPr="00EE0B7C" w:rsidTr="00AD39A0">
        <w:tc>
          <w:tcPr>
            <w:tcW w:w="4785" w:type="dxa"/>
          </w:tcPr>
          <w:p w:rsidR="00BD091C" w:rsidRPr="00EE0B7C" w:rsidRDefault="00BD091C" w:rsidP="00AD39A0">
            <w:pPr>
              <w:jc w:val="both"/>
              <w:rPr>
                <w:rFonts w:ascii="Times New Roman" w:hAnsi="Times New Roman" w:cs="Times New Roman"/>
                <w:sz w:val="26"/>
                <w:szCs w:val="26"/>
              </w:rPr>
            </w:pPr>
            <w:r w:rsidRPr="00EE0B7C">
              <w:rPr>
                <w:rFonts w:ascii="Times New Roman" w:hAnsi="Times New Roman" w:cs="Times New Roman"/>
                <w:sz w:val="26"/>
                <w:szCs w:val="26"/>
              </w:rPr>
              <w:t>Средства личной гигиены (мыло, шампунь, зубная паста, салфетки, одноразовые пеленки, памперсы и т.д.)</w:t>
            </w:r>
          </w:p>
        </w:tc>
        <w:tc>
          <w:tcPr>
            <w:tcW w:w="4786" w:type="dxa"/>
          </w:tcPr>
          <w:p w:rsidR="00BD091C" w:rsidRPr="00EE0B7C" w:rsidRDefault="0042662E" w:rsidP="00BD091C">
            <w:pPr>
              <w:jc w:val="both"/>
              <w:rPr>
                <w:rFonts w:ascii="Times New Roman" w:hAnsi="Times New Roman" w:cs="Times New Roman"/>
                <w:sz w:val="26"/>
                <w:szCs w:val="26"/>
              </w:rPr>
            </w:pPr>
            <w:r w:rsidRPr="00EE0B7C">
              <w:rPr>
                <w:rFonts w:ascii="Times New Roman" w:hAnsi="Times New Roman" w:cs="Times New Roman"/>
                <w:sz w:val="26"/>
                <w:szCs w:val="26"/>
              </w:rPr>
              <w:t>Л</w:t>
            </w:r>
            <w:r w:rsidR="00BD091C" w:rsidRPr="00EE0B7C">
              <w:rPr>
                <w:rFonts w:ascii="Times New Roman" w:hAnsi="Times New Roman" w:cs="Times New Roman"/>
                <w:sz w:val="26"/>
                <w:szCs w:val="26"/>
              </w:rPr>
              <w:t xml:space="preserve">юбые электроприборы без разрешения администрации </w:t>
            </w:r>
          </w:p>
        </w:tc>
      </w:tr>
      <w:tr w:rsidR="00BD091C" w:rsidRPr="00EE0B7C" w:rsidTr="00AD39A0">
        <w:tc>
          <w:tcPr>
            <w:tcW w:w="4785" w:type="dxa"/>
          </w:tcPr>
          <w:p w:rsidR="00BD091C" w:rsidRPr="00EE0B7C" w:rsidRDefault="00BD091C" w:rsidP="00AD39A0">
            <w:pPr>
              <w:jc w:val="both"/>
              <w:rPr>
                <w:rFonts w:ascii="Times New Roman" w:hAnsi="Times New Roman" w:cs="Times New Roman"/>
                <w:sz w:val="26"/>
                <w:szCs w:val="26"/>
              </w:rPr>
            </w:pPr>
            <w:r w:rsidRPr="00EE0B7C">
              <w:rPr>
                <w:rFonts w:ascii="Times New Roman" w:hAnsi="Times New Roman" w:cs="Times New Roman"/>
                <w:sz w:val="26"/>
                <w:szCs w:val="26"/>
              </w:rPr>
              <w:t>Книги, журналы</w:t>
            </w:r>
          </w:p>
        </w:tc>
        <w:tc>
          <w:tcPr>
            <w:tcW w:w="4786" w:type="dxa"/>
          </w:tcPr>
          <w:p w:rsidR="00BD091C" w:rsidRPr="00EE0B7C" w:rsidRDefault="00BD091C" w:rsidP="00AD39A0">
            <w:pPr>
              <w:jc w:val="both"/>
              <w:rPr>
                <w:rFonts w:ascii="Times New Roman" w:hAnsi="Times New Roman" w:cs="Times New Roman"/>
                <w:sz w:val="26"/>
                <w:szCs w:val="26"/>
              </w:rPr>
            </w:pPr>
          </w:p>
        </w:tc>
      </w:tr>
    </w:tbl>
    <w:p w:rsidR="00F10284" w:rsidRPr="00EE0B7C" w:rsidRDefault="002626D9" w:rsidP="00F10284">
      <w:pPr>
        <w:pStyle w:val="a8"/>
        <w:spacing w:after="0" w:line="240" w:lineRule="auto"/>
        <w:ind w:left="0"/>
        <w:jc w:val="both"/>
        <w:rPr>
          <w:rFonts w:ascii="Times New Roman" w:hAnsi="Times New Roman" w:cs="Times New Roman"/>
          <w:sz w:val="26"/>
          <w:szCs w:val="26"/>
        </w:rPr>
      </w:pPr>
      <w:r w:rsidRPr="00EE0B7C">
        <w:rPr>
          <w:rFonts w:ascii="Times New Roman" w:hAnsi="Times New Roman" w:cs="Times New Roman"/>
          <w:sz w:val="26"/>
          <w:szCs w:val="26"/>
        </w:rPr>
        <w:t>Остальные продукты питания, вещи и предметы, не учтенные в таблице, можно передавать получателям социальных услуг только с разрешения администрации учреждения (директор, заместители директора)</w:t>
      </w:r>
      <w:r w:rsidR="00C222D3" w:rsidRPr="00EE0B7C">
        <w:rPr>
          <w:rFonts w:ascii="Times New Roman" w:hAnsi="Times New Roman" w:cs="Times New Roman"/>
          <w:sz w:val="26"/>
          <w:szCs w:val="26"/>
        </w:rPr>
        <w:t>.</w:t>
      </w:r>
    </w:p>
    <w:p w:rsidR="00BD091C" w:rsidRPr="00EE0B7C" w:rsidRDefault="00BD091C" w:rsidP="00FE229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Посещение в жилых комнатах отделений разрешается при соблюдении санитарных правил посетителями и при согласии соседей по комнате. В иных случаях посещение осуществляется в холле. В отделении милосердия посещение </w:t>
      </w:r>
      <w:r w:rsidR="00B15EB6" w:rsidRPr="00EE0B7C">
        <w:rPr>
          <w:rFonts w:ascii="Times New Roman" w:hAnsi="Times New Roman" w:cs="Times New Roman"/>
          <w:sz w:val="26"/>
          <w:szCs w:val="26"/>
        </w:rPr>
        <w:t xml:space="preserve">получателей социальных услуг в </w:t>
      </w:r>
      <w:r w:rsidRPr="00EE0B7C">
        <w:rPr>
          <w:rFonts w:ascii="Times New Roman" w:hAnsi="Times New Roman" w:cs="Times New Roman"/>
          <w:sz w:val="26"/>
          <w:szCs w:val="26"/>
        </w:rPr>
        <w:t>комнат</w:t>
      </w:r>
      <w:r w:rsidR="00B15EB6" w:rsidRPr="00EE0B7C">
        <w:rPr>
          <w:rFonts w:ascii="Times New Roman" w:hAnsi="Times New Roman" w:cs="Times New Roman"/>
          <w:sz w:val="26"/>
          <w:szCs w:val="26"/>
        </w:rPr>
        <w:t>е должно быть</w:t>
      </w:r>
      <w:r w:rsidRPr="00EE0B7C">
        <w:rPr>
          <w:rFonts w:ascii="Times New Roman" w:hAnsi="Times New Roman" w:cs="Times New Roman"/>
          <w:sz w:val="26"/>
          <w:szCs w:val="26"/>
        </w:rPr>
        <w:t xml:space="preserve"> без верхней одежды, в бахилах и накидках.</w:t>
      </w:r>
    </w:p>
    <w:p w:rsidR="00F10284" w:rsidRPr="00EE0B7C" w:rsidRDefault="00BD091C" w:rsidP="00FE2298">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Посетители в состоянии алкогольного или токсического (наркотического) опьянения, грязные, не опрятные, со специфическим запахом в учреждение не допускаются. Решение в каждом спорном случае о возможности посещения в связи с подозрением на указанные обстоятельства принимает заместитель директора по медицинской части, а в вечернее время, выходные и праздничные дни – медицинская сестра палатная.</w:t>
      </w:r>
    </w:p>
    <w:p w:rsidR="00BD091C" w:rsidRPr="00EE0B7C" w:rsidRDefault="00BD091C" w:rsidP="003D656A">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Посетителям в Учреждении запрещается прием пищи, распитие спиртных напитков, курение, нарушение настоящих правил. При выявлении нарушений персонал Учреждения принимает все законные меры к выдворению посетителей из учреждения вплоть до привлечения сотрудников охраны, ГБР и полиции.</w:t>
      </w:r>
    </w:p>
    <w:p w:rsidR="003D656A" w:rsidRPr="00EE0B7C" w:rsidRDefault="003D656A" w:rsidP="003D656A">
      <w:pPr>
        <w:pStyle w:val="a8"/>
        <w:spacing w:after="0" w:line="240" w:lineRule="auto"/>
        <w:ind w:left="0"/>
        <w:jc w:val="both"/>
        <w:rPr>
          <w:rFonts w:ascii="Times New Roman" w:hAnsi="Times New Roman" w:cs="Times New Roman"/>
          <w:b/>
          <w:sz w:val="26"/>
          <w:szCs w:val="26"/>
        </w:rPr>
      </w:pPr>
    </w:p>
    <w:p w:rsidR="00613A76" w:rsidRPr="00EE0B7C" w:rsidRDefault="00613A76" w:rsidP="00613A76">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t xml:space="preserve">Права и обязанности получателя социальных услуг  </w:t>
      </w:r>
    </w:p>
    <w:p w:rsidR="00613A76" w:rsidRPr="00EE0B7C" w:rsidRDefault="00613A76" w:rsidP="00613A76">
      <w:pPr>
        <w:spacing w:after="0" w:line="240" w:lineRule="auto"/>
        <w:jc w:val="both"/>
        <w:rPr>
          <w:rFonts w:ascii="Times New Roman" w:hAnsi="Times New Roman" w:cs="Times New Roman"/>
          <w:sz w:val="26"/>
          <w:szCs w:val="26"/>
        </w:rPr>
      </w:pPr>
    </w:p>
    <w:p w:rsidR="00613A76" w:rsidRPr="00EE0B7C" w:rsidRDefault="007D0781" w:rsidP="00613A76">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u w:val="single"/>
        </w:rPr>
        <w:t>П</w:t>
      </w:r>
      <w:r w:rsidR="00613A76" w:rsidRPr="00EE0B7C">
        <w:rPr>
          <w:rFonts w:ascii="Times New Roman" w:hAnsi="Times New Roman" w:cs="Times New Roman"/>
          <w:sz w:val="26"/>
          <w:szCs w:val="26"/>
          <w:u w:val="single"/>
        </w:rPr>
        <w:t>олучател</w:t>
      </w:r>
      <w:r w:rsidRPr="00EE0B7C">
        <w:rPr>
          <w:rFonts w:ascii="Times New Roman" w:hAnsi="Times New Roman" w:cs="Times New Roman"/>
          <w:sz w:val="26"/>
          <w:szCs w:val="26"/>
          <w:u w:val="single"/>
        </w:rPr>
        <w:t>ь</w:t>
      </w:r>
      <w:r w:rsidR="00613A76" w:rsidRPr="00EE0B7C">
        <w:rPr>
          <w:rFonts w:ascii="Times New Roman" w:hAnsi="Times New Roman" w:cs="Times New Roman"/>
          <w:sz w:val="26"/>
          <w:szCs w:val="26"/>
          <w:u w:val="single"/>
        </w:rPr>
        <w:t xml:space="preserve"> социальных услуг</w:t>
      </w:r>
      <w:r w:rsidRPr="00EE0B7C">
        <w:rPr>
          <w:rFonts w:ascii="Times New Roman" w:hAnsi="Times New Roman" w:cs="Times New Roman"/>
          <w:sz w:val="26"/>
          <w:szCs w:val="26"/>
          <w:u w:val="single"/>
        </w:rPr>
        <w:t xml:space="preserve"> имеет право</w:t>
      </w:r>
      <w:r w:rsidR="00613A76" w:rsidRPr="00EE0B7C">
        <w:rPr>
          <w:rFonts w:ascii="Times New Roman" w:hAnsi="Times New Roman" w:cs="Times New Roman"/>
          <w:sz w:val="26"/>
          <w:szCs w:val="26"/>
        </w:rPr>
        <w:t>:</w:t>
      </w:r>
    </w:p>
    <w:p w:rsidR="00A367BD"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уважительное и гуманное отношение; </w:t>
      </w:r>
    </w:p>
    <w:p w:rsidR="00A367BD"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w:t>
      </w:r>
      <w:r w:rsidRPr="00EE0B7C">
        <w:rPr>
          <w:rFonts w:ascii="Times New Roman" w:hAnsi="Times New Roman" w:cs="Times New Roman"/>
          <w:sz w:val="26"/>
          <w:szCs w:val="26"/>
        </w:rPr>
        <w:lastRenderedPageBreak/>
        <w:t xml:space="preserve">социальных услуг, о возможности получения этих услуг бесплатно, а также о поставщиках социальных услуг; </w:t>
      </w:r>
    </w:p>
    <w:p w:rsidR="00A367BD"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на выбор поставщика или поставщиков социальных услуг;</w:t>
      </w:r>
    </w:p>
    <w:p w:rsidR="00A367BD" w:rsidRPr="00EE0B7C" w:rsidRDefault="007D0781"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отказаться от</w:t>
      </w:r>
      <w:r w:rsidR="00A367BD" w:rsidRPr="00EE0B7C">
        <w:rPr>
          <w:rFonts w:ascii="Times New Roman" w:hAnsi="Times New Roman" w:cs="Times New Roman"/>
          <w:sz w:val="26"/>
          <w:szCs w:val="26"/>
        </w:rPr>
        <w:t xml:space="preserve"> предоставления</w:t>
      </w:r>
      <w:r w:rsidRPr="00EE0B7C">
        <w:rPr>
          <w:rFonts w:ascii="Times New Roman" w:hAnsi="Times New Roman" w:cs="Times New Roman"/>
          <w:sz w:val="26"/>
          <w:szCs w:val="26"/>
        </w:rPr>
        <w:t xml:space="preserve"> социальных услуг. Отказ оформляется в письменной форме и вносится в индивидуальную </w:t>
      </w:r>
      <w:proofErr w:type="gramStart"/>
      <w:r w:rsidRPr="00EE0B7C">
        <w:rPr>
          <w:rFonts w:ascii="Times New Roman" w:hAnsi="Times New Roman" w:cs="Times New Roman"/>
          <w:sz w:val="26"/>
          <w:szCs w:val="26"/>
        </w:rPr>
        <w:t>программу  предоставления</w:t>
      </w:r>
      <w:proofErr w:type="gramEnd"/>
      <w:r w:rsidRPr="00EE0B7C">
        <w:rPr>
          <w:rFonts w:ascii="Times New Roman" w:hAnsi="Times New Roman" w:cs="Times New Roman"/>
          <w:sz w:val="26"/>
          <w:szCs w:val="26"/>
        </w:rPr>
        <w:t xml:space="preserve"> социальных услуг. В этом случае получателю социальных услуг (его представителю) устно разъяснятся возможные последствия принятого ими решения.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Учреждение от ответственности за предоставление соответствующих социальных услуг;</w:t>
      </w:r>
      <w:r w:rsidR="00A367BD" w:rsidRPr="00EE0B7C">
        <w:rPr>
          <w:rFonts w:ascii="Times New Roman" w:hAnsi="Times New Roman" w:cs="Times New Roman"/>
          <w:sz w:val="26"/>
          <w:szCs w:val="26"/>
        </w:rPr>
        <w:t xml:space="preserve"> </w:t>
      </w:r>
    </w:p>
    <w:p w:rsidR="00613A76"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защиту своих прав и законных интересов в соответствии с законодательством Российской Федерации;</w:t>
      </w:r>
    </w:p>
    <w:p w:rsidR="00A367BD"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участвовать в составлении индивидуальных программ;</w:t>
      </w:r>
    </w:p>
    <w:p w:rsidR="001E4A58" w:rsidRPr="00EE0B7C" w:rsidRDefault="00A367BD"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на обеспечение условий в организациях социального обслуживания, соответствующих санитарно-гигиеническим требованиям, а также на надлежащий уход;</w:t>
      </w:r>
      <w:r w:rsidR="001E4A58" w:rsidRPr="00EE0B7C">
        <w:rPr>
          <w:rFonts w:ascii="Times New Roman" w:hAnsi="Times New Roman" w:cs="Times New Roman"/>
          <w:sz w:val="26"/>
          <w:szCs w:val="26"/>
        </w:rPr>
        <w:t xml:space="preserve"> </w:t>
      </w:r>
    </w:p>
    <w:p w:rsidR="001E4A58" w:rsidRPr="00EE0B7C" w:rsidRDefault="001E4A58"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соответствии с режимом дня в Учреждении; </w:t>
      </w:r>
    </w:p>
    <w:p w:rsidR="00A367BD" w:rsidRPr="00EE0B7C" w:rsidRDefault="001E4A58"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социальное сопровождение в соответствии со статьей 22 Федерального закона от 28 декабря 2013 года № 442-фз «Об основах социального обслуживания граждан в Российской Федерации».</w:t>
      </w:r>
    </w:p>
    <w:p w:rsidR="007D0781" w:rsidRPr="00EE0B7C" w:rsidRDefault="001E4A58"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участвовать в общественной жизни Учреждения, принимать участие в конкурсах, выставках и т.д.</w:t>
      </w:r>
    </w:p>
    <w:p w:rsidR="001E4A58" w:rsidRPr="00EE0B7C" w:rsidRDefault="001E4A58"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выдвигать свою кандидатуру для включения в состав Совета проживающих, старосты этажа;</w:t>
      </w:r>
    </w:p>
    <w:p w:rsidR="001E4A58" w:rsidRPr="00EE0B7C" w:rsidRDefault="001E4A58"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вносить предложения администрации учреждения по улучшению качества предоставления социальных услуг;</w:t>
      </w:r>
    </w:p>
    <w:p w:rsidR="00C222D3" w:rsidRPr="00EE0B7C" w:rsidRDefault="00C222D3" w:rsidP="00613A76">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передавать на хранение личные ценные вещи, денежные средства, сберегательные книжки, карты и т.д., в соответствии с утвержденным порядком. В этом случае за принятые Учреждением личные ценные вещи, документы, денежные средства, сберегательные книжки, карты получателя социальных услуг Учреждение несет материальную ответственность. </w:t>
      </w:r>
    </w:p>
    <w:p w:rsidR="00613A76" w:rsidRPr="00EE0B7C" w:rsidRDefault="008C1B7E" w:rsidP="00613A76">
      <w:pPr>
        <w:pStyle w:val="a8"/>
        <w:numPr>
          <w:ilvl w:val="0"/>
          <w:numId w:val="3"/>
        </w:numPr>
        <w:spacing w:after="0" w:line="240" w:lineRule="auto"/>
        <w:ind w:left="0" w:firstLine="0"/>
        <w:jc w:val="both"/>
        <w:rPr>
          <w:rFonts w:ascii="Times New Roman" w:hAnsi="Times New Roman" w:cs="Times New Roman"/>
          <w:sz w:val="26"/>
          <w:szCs w:val="26"/>
          <w:u w:val="single"/>
        </w:rPr>
      </w:pPr>
      <w:r w:rsidRPr="00EE0B7C">
        <w:rPr>
          <w:rFonts w:ascii="Times New Roman" w:hAnsi="Times New Roman" w:cs="Times New Roman"/>
          <w:sz w:val="26"/>
          <w:szCs w:val="26"/>
          <w:u w:val="single"/>
        </w:rPr>
        <w:t>Получатель социальных услуг обязан:</w:t>
      </w:r>
    </w:p>
    <w:p w:rsidR="00E85D18" w:rsidRPr="00EE0B7C" w:rsidRDefault="00E85D18"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w:t>
      </w:r>
    </w:p>
    <w:p w:rsidR="00E85D18" w:rsidRPr="00EE0B7C" w:rsidRDefault="00E85D18"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своевременно информировать об изменении обстоятельств, обусловливающих потребность предоставлении социальных услуг; </w:t>
      </w:r>
    </w:p>
    <w:p w:rsidR="00E85D18" w:rsidRPr="00EE0B7C" w:rsidRDefault="00E85D18"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соблюдать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 бережно относится к имуществу и оборудованию дома-интерната; соблюдать чистоту в комнатах и местах общего пользования; информировать администрацию дома-интерната об утере или пропаже имущества оборудования дома-интерната; </w:t>
      </w:r>
    </w:p>
    <w:p w:rsidR="008C1B7E" w:rsidRPr="00EE0B7C" w:rsidRDefault="008C1B7E"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lastRenderedPageBreak/>
        <w:t xml:space="preserve">не менее одного раза в неделю принимать гигиенический душ, ванну. Мытье, санитарная обработка, смена нательного и постельного белья получателям социальных услуг, с ограниченными возможностями самообслуживания по состоянию здоровья, осуществляется персоналом в плановом порядке и по необходимости в соответствии с ИППСУ; </w:t>
      </w:r>
    </w:p>
    <w:p w:rsidR="00C87DB3" w:rsidRPr="00EE0B7C" w:rsidRDefault="00C87DB3"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следить за своим внешним видом, который должен быть опрятным и аккуратным. Бритье, стрижка ногтей по мере необходимости </w:t>
      </w:r>
      <w:r w:rsidR="003119FC" w:rsidRPr="00EE0B7C">
        <w:rPr>
          <w:rFonts w:ascii="Times New Roman" w:hAnsi="Times New Roman" w:cs="Times New Roman"/>
          <w:sz w:val="26"/>
          <w:szCs w:val="26"/>
        </w:rPr>
        <w:t xml:space="preserve">получатели социальных услуг осуществляют </w:t>
      </w:r>
      <w:r w:rsidRPr="00EE0B7C">
        <w:rPr>
          <w:rFonts w:ascii="Times New Roman" w:hAnsi="Times New Roman" w:cs="Times New Roman"/>
          <w:sz w:val="26"/>
          <w:szCs w:val="26"/>
        </w:rPr>
        <w:t>самостоятельно или с помощью персонала. Стрижку волос</w:t>
      </w:r>
      <w:r w:rsidR="003119FC" w:rsidRPr="00EE0B7C">
        <w:rPr>
          <w:rFonts w:ascii="Times New Roman" w:hAnsi="Times New Roman" w:cs="Times New Roman"/>
          <w:sz w:val="26"/>
          <w:szCs w:val="26"/>
        </w:rPr>
        <w:t>, бритье</w:t>
      </w:r>
      <w:r w:rsidRPr="00EE0B7C">
        <w:rPr>
          <w:rFonts w:ascii="Times New Roman" w:hAnsi="Times New Roman" w:cs="Times New Roman"/>
          <w:sz w:val="26"/>
          <w:szCs w:val="26"/>
        </w:rPr>
        <w:t xml:space="preserve"> проводит парикмахер Учреждения в соответствии с ИППСУ.</w:t>
      </w:r>
    </w:p>
    <w:p w:rsidR="00505B61" w:rsidRPr="00EE0B7C" w:rsidRDefault="00505B61"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поддерживать чистоту и порядок в комнате, в которой проживает, и местах общего пользования (туалеты, ванные комнаты, холл, коридоры и</w:t>
      </w:r>
      <w:r w:rsidR="00B15EB6" w:rsidRPr="00EE0B7C">
        <w:rPr>
          <w:rFonts w:ascii="Times New Roman" w:hAnsi="Times New Roman" w:cs="Times New Roman"/>
          <w:sz w:val="26"/>
          <w:szCs w:val="26"/>
        </w:rPr>
        <w:t xml:space="preserve"> </w:t>
      </w:r>
      <w:r w:rsidRPr="00EE0B7C">
        <w:rPr>
          <w:rFonts w:ascii="Times New Roman" w:hAnsi="Times New Roman" w:cs="Times New Roman"/>
          <w:sz w:val="26"/>
          <w:szCs w:val="26"/>
        </w:rPr>
        <w:t>т.д.).</w:t>
      </w:r>
    </w:p>
    <w:p w:rsidR="008C1B7E" w:rsidRPr="00EE0B7C" w:rsidRDefault="008C1B7E"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соблюдать требования действующих санитарных норм и правил, режимы санитарных мероприятий (</w:t>
      </w:r>
      <w:proofErr w:type="spellStart"/>
      <w:r w:rsidRPr="00EE0B7C">
        <w:rPr>
          <w:rFonts w:ascii="Times New Roman" w:hAnsi="Times New Roman" w:cs="Times New Roman"/>
          <w:sz w:val="26"/>
          <w:szCs w:val="26"/>
        </w:rPr>
        <w:t>кварцевания</w:t>
      </w:r>
      <w:proofErr w:type="spellEnd"/>
      <w:r w:rsidRPr="00EE0B7C">
        <w:rPr>
          <w:rFonts w:ascii="Times New Roman" w:hAnsi="Times New Roman" w:cs="Times New Roman"/>
          <w:sz w:val="26"/>
          <w:szCs w:val="26"/>
        </w:rPr>
        <w:t xml:space="preserve">, влажных текущих и генеральных уборок, дератизации, дезинсекции, дезинфекции, проветривания и т.д.); </w:t>
      </w:r>
    </w:p>
    <w:p w:rsidR="00E85D18" w:rsidRPr="00EE0B7C" w:rsidRDefault="008C1B7E"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соблюдать общепринятые нормы и правила поведения, правила общежития, вежливость и корректность, избегать конфликтов как в отношениях с персоналом, так и в отношении друг с другом.</w:t>
      </w:r>
      <w:r w:rsidR="00E85D18" w:rsidRPr="00EE0B7C">
        <w:rPr>
          <w:rFonts w:ascii="Times New Roman" w:hAnsi="Times New Roman" w:cs="Times New Roman"/>
          <w:sz w:val="26"/>
          <w:szCs w:val="26"/>
        </w:rPr>
        <w:t xml:space="preserve"> </w:t>
      </w:r>
    </w:p>
    <w:p w:rsidR="00DA1839" w:rsidRPr="00EE0B7C" w:rsidRDefault="00DA1839" w:rsidP="008C1B7E">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в случае отсутствия по заявлению и не явки в указанный срок в заявлении сообщать информацию о своем местонахождении и общем состоянии здоровья по телефону дежурному персоналу: 8(3952) 44-91-56 – вахта;</w:t>
      </w:r>
    </w:p>
    <w:p w:rsidR="008C1B7E" w:rsidRPr="00EE0B7C" w:rsidRDefault="00E85D18" w:rsidP="00C87DB3">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соблюдать настоящ</w:t>
      </w:r>
      <w:r w:rsidR="00DA1839" w:rsidRPr="00EE0B7C">
        <w:rPr>
          <w:rFonts w:ascii="Times New Roman" w:hAnsi="Times New Roman" w:cs="Times New Roman"/>
          <w:sz w:val="26"/>
          <w:szCs w:val="26"/>
        </w:rPr>
        <w:t>и</w:t>
      </w:r>
      <w:r w:rsidRPr="00EE0B7C">
        <w:rPr>
          <w:rFonts w:ascii="Times New Roman" w:hAnsi="Times New Roman" w:cs="Times New Roman"/>
          <w:sz w:val="26"/>
          <w:szCs w:val="26"/>
        </w:rPr>
        <w:t>е</w:t>
      </w:r>
      <w:r w:rsidR="00DA1839" w:rsidRPr="00EE0B7C">
        <w:rPr>
          <w:rFonts w:ascii="Times New Roman" w:hAnsi="Times New Roman" w:cs="Times New Roman"/>
          <w:sz w:val="26"/>
          <w:szCs w:val="26"/>
        </w:rPr>
        <w:t xml:space="preserve"> Правила внутреннего распорядка</w:t>
      </w:r>
      <w:r w:rsidR="00C222D3" w:rsidRPr="00EE0B7C">
        <w:rPr>
          <w:rFonts w:ascii="Times New Roman" w:hAnsi="Times New Roman" w:cs="Times New Roman"/>
          <w:sz w:val="26"/>
          <w:szCs w:val="26"/>
        </w:rPr>
        <w:t>;</w:t>
      </w:r>
    </w:p>
    <w:p w:rsidR="008C1B7E" w:rsidRPr="00EE0B7C" w:rsidRDefault="001B6B3A" w:rsidP="00613A76">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Стоимость умышленно испорченного или утраченного (проданного) имущества, принадлежащего Учреждению, взыскивается с виновных лиц в соответствии с действующим законодательством.</w:t>
      </w:r>
    </w:p>
    <w:p w:rsidR="00DB6595" w:rsidRPr="00EE0B7C" w:rsidRDefault="00DB6595" w:rsidP="00AA24F6">
      <w:pPr>
        <w:pStyle w:val="a8"/>
        <w:spacing w:after="0" w:line="240" w:lineRule="auto"/>
        <w:ind w:left="0"/>
        <w:jc w:val="center"/>
        <w:rPr>
          <w:rFonts w:ascii="Times New Roman" w:hAnsi="Times New Roman" w:cs="Times New Roman"/>
          <w:b/>
          <w:sz w:val="26"/>
          <w:szCs w:val="26"/>
        </w:rPr>
      </w:pPr>
    </w:p>
    <w:p w:rsidR="00613A76" w:rsidRPr="00EE0B7C" w:rsidRDefault="003119FC" w:rsidP="00C222D3">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t>Права и обязанности Учреждения (поставщика социальных услуг)</w:t>
      </w:r>
    </w:p>
    <w:p w:rsidR="003119FC" w:rsidRPr="00EE0B7C" w:rsidRDefault="003119FC" w:rsidP="003119FC">
      <w:pPr>
        <w:spacing w:after="0" w:line="240" w:lineRule="auto"/>
        <w:jc w:val="center"/>
        <w:rPr>
          <w:rFonts w:ascii="Times New Roman" w:hAnsi="Times New Roman" w:cs="Times New Roman"/>
          <w:b/>
          <w:sz w:val="26"/>
          <w:szCs w:val="26"/>
        </w:rPr>
      </w:pPr>
    </w:p>
    <w:p w:rsidR="003119FC" w:rsidRPr="00EE0B7C" w:rsidRDefault="003119FC" w:rsidP="003119FC">
      <w:pPr>
        <w:pStyle w:val="a8"/>
        <w:numPr>
          <w:ilvl w:val="0"/>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Учреждение имеет </w:t>
      </w:r>
      <w:r w:rsidRPr="00EE0B7C">
        <w:rPr>
          <w:rFonts w:ascii="Times New Roman" w:hAnsi="Times New Roman" w:cs="Times New Roman"/>
          <w:sz w:val="26"/>
          <w:szCs w:val="26"/>
          <w:u w:val="single"/>
        </w:rPr>
        <w:t>право</w:t>
      </w:r>
      <w:r w:rsidRPr="00EE0B7C">
        <w:rPr>
          <w:rFonts w:ascii="Times New Roman" w:hAnsi="Times New Roman" w:cs="Times New Roman"/>
          <w:sz w:val="26"/>
          <w:szCs w:val="26"/>
        </w:rPr>
        <w:t>:</w:t>
      </w:r>
    </w:p>
    <w:p w:rsidR="003119FC" w:rsidRPr="00EE0B7C" w:rsidRDefault="003119FC" w:rsidP="003119F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запрашивать соответствующие органы государственной власти, а также органы местного самоуправления и получать информацию, необходимую для предоставления социальных услуг;</w:t>
      </w:r>
    </w:p>
    <w:p w:rsidR="003119FC" w:rsidRPr="00EE0B7C" w:rsidRDefault="003119FC" w:rsidP="003119F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 xml:space="preserve">отказать в предоставлении социальных услуг получателю социальных услуг в случае нарушения им условий договора о предоставлении социальных услуг, заключенного с получателем социальных услуг </w:t>
      </w:r>
      <w:r w:rsidR="00BB7ABD" w:rsidRPr="00EE0B7C">
        <w:rPr>
          <w:rFonts w:ascii="Times New Roman" w:hAnsi="Times New Roman" w:cs="Times New Roman"/>
          <w:sz w:val="26"/>
          <w:szCs w:val="26"/>
        </w:rPr>
        <w:t xml:space="preserve">или его законным представителем, а </w:t>
      </w:r>
      <w:r w:rsidR="00E71FF9" w:rsidRPr="00EE0B7C">
        <w:rPr>
          <w:rFonts w:ascii="Times New Roman" w:hAnsi="Times New Roman" w:cs="Times New Roman"/>
          <w:sz w:val="26"/>
          <w:szCs w:val="26"/>
        </w:rPr>
        <w:t>также,</w:t>
      </w:r>
      <w:r w:rsidR="00BB7ABD" w:rsidRPr="00EE0B7C">
        <w:rPr>
          <w:rFonts w:ascii="Times New Roman" w:hAnsi="Times New Roman" w:cs="Times New Roman"/>
          <w:sz w:val="26"/>
          <w:szCs w:val="26"/>
        </w:rPr>
        <w:t xml:space="preserve"> при наличии</w:t>
      </w:r>
      <w:r w:rsidRPr="00EE0B7C">
        <w:rPr>
          <w:rFonts w:ascii="Times New Roman" w:hAnsi="Times New Roman" w:cs="Times New Roman"/>
          <w:sz w:val="26"/>
          <w:szCs w:val="26"/>
        </w:rPr>
        <w:t xml:space="preserve"> медицинских противопоказаний, </w:t>
      </w:r>
      <w:r w:rsidR="00BB7ABD" w:rsidRPr="00EE0B7C">
        <w:rPr>
          <w:rFonts w:ascii="Times New Roman" w:hAnsi="Times New Roman" w:cs="Times New Roman"/>
          <w:sz w:val="26"/>
          <w:szCs w:val="26"/>
        </w:rPr>
        <w:t>в соответствии с</w:t>
      </w:r>
      <w:r w:rsidRPr="00EE0B7C">
        <w:rPr>
          <w:rFonts w:ascii="Times New Roman" w:hAnsi="Times New Roman" w:cs="Times New Roman"/>
          <w:sz w:val="26"/>
          <w:szCs w:val="26"/>
        </w:rPr>
        <w:t xml:space="preserve"> заключени</w:t>
      </w:r>
      <w:r w:rsidR="00BB7ABD" w:rsidRPr="00EE0B7C">
        <w:rPr>
          <w:rFonts w:ascii="Times New Roman" w:hAnsi="Times New Roman" w:cs="Times New Roman"/>
          <w:sz w:val="26"/>
          <w:szCs w:val="26"/>
        </w:rPr>
        <w:t>ем</w:t>
      </w:r>
      <w:r w:rsidRPr="00EE0B7C">
        <w:rPr>
          <w:rFonts w:ascii="Times New Roman" w:hAnsi="Times New Roman" w:cs="Times New Roman"/>
          <w:sz w:val="26"/>
          <w:szCs w:val="26"/>
        </w:rPr>
        <w:t xml:space="preserve"> уполномоченной медицинской организации; </w:t>
      </w:r>
    </w:p>
    <w:p w:rsidR="003119FC" w:rsidRPr="00EE0B7C" w:rsidRDefault="003119FC" w:rsidP="003119F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предоставлять платные услуги и платные социальные услуги, не входящие в стандарты, предусмотренные Уставом Учреждения, локальными актами У</w:t>
      </w:r>
      <w:r w:rsidR="0042662E" w:rsidRPr="00EE0B7C">
        <w:rPr>
          <w:rFonts w:ascii="Times New Roman" w:hAnsi="Times New Roman" w:cs="Times New Roman"/>
          <w:sz w:val="26"/>
          <w:szCs w:val="26"/>
        </w:rPr>
        <w:t>чреждения;</w:t>
      </w:r>
    </w:p>
    <w:p w:rsidR="0042662E" w:rsidRPr="00EE0B7C" w:rsidRDefault="0042662E" w:rsidP="003119FC">
      <w:pPr>
        <w:pStyle w:val="a8"/>
        <w:numPr>
          <w:ilvl w:val="1"/>
          <w:numId w:val="3"/>
        </w:numPr>
        <w:spacing w:after="0" w:line="240" w:lineRule="auto"/>
        <w:ind w:left="0" w:firstLine="0"/>
        <w:jc w:val="both"/>
        <w:rPr>
          <w:rFonts w:ascii="Times New Roman" w:hAnsi="Times New Roman" w:cs="Times New Roman"/>
          <w:sz w:val="26"/>
          <w:szCs w:val="26"/>
        </w:rPr>
      </w:pPr>
      <w:r w:rsidRPr="00EE0B7C">
        <w:rPr>
          <w:rFonts w:ascii="Times New Roman" w:hAnsi="Times New Roman" w:cs="Times New Roman"/>
          <w:sz w:val="26"/>
          <w:szCs w:val="26"/>
        </w:rPr>
        <w:t>поощрять получателей социальных услуг Учреждения, активно участвующих в общественной жизни Учреждения, выполнении работ по трудотерапии, культурно-досуговых мероприятиях, конкурсах, спортивных, волонтерской деятельности (</w:t>
      </w:r>
      <w:proofErr w:type="gramStart"/>
      <w:r w:rsidRPr="00EE0B7C">
        <w:rPr>
          <w:rFonts w:ascii="Times New Roman" w:hAnsi="Times New Roman" w:cs="Times New Roman"/>
          <w:sz w:val="26"/>
          <w:szCs w:val="26"/>
        </w:rPr>
        <w:t>объявлять  благодарности</w:t>
      </w:r>
      <w:proofErr w:type="gramEnd"/>
      <w:r w:rsidRPr="00EE0B7C">
        <w:rPr>
          <w:rFonts w:ascii="Times New Roman" w:hAnsi="Times New Roman" w:cs="Times New Roman"/>
          <w:sz w:val="26"/>
          <w:szCs w:val="26"/>
        </w:rPr>
        <w:t>, награждать почетной грамотой и т.д.).</w:t>
      </w:r>
    </w:p>
    <w:p w:rsidR="003119FC" w:rsidRPr="00EE0B7C" w:rsidRDefault="003119FC" w:rsidP="003119FC">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Учреждение </w:t>
      </w:r>
      <w:r w:rsidRPr="00EE0B7C">
        <w:rPr>
          <w:rFonts w:ascii="Times New Roman" w:hAnsi="Times New Roman" w:cs="Times New Roman"/>
          <w:sz w:val="26"/>
          <w:szCs w:val="26"/>
          <w:u w:val="single"/>
        </w:rPr>
        <w:t>обязано:</w:t>
      </w:r>
    </w:p>
    <w:p w:rsidR="003F37C8" w:rsidRPr="00EE0B7C" w:rsidRDefault="003F37C8" w:rsidP="003119FC">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pacing w:val="2"/>
          <w:sz w:val="26"/>
          <w:szCs w:val="26"/>
        </w:rPr>
        <w:t xml:space="preserve">свою деятельность осуществлять в соответствии с санитарно-эпидемиологическими требованиями к размещению, устройству, оборудованию, </w:t>
      </w:r>
      <w:r w:rsidRPr="00EE0B7C">
        <w:rPr>
          <w:rFonts w:ascii="Times New Roman" w:hAnsi="Times New Roman" w:cs="Times New Roman"/>
          <w:spacing w:val="2"/>
          <w:sz w:val="26"/>
          <w:szCs w:val="26"/>
        </w:rPr>
        <w:lastRenderedPageBreak/>
        <w:t>содержанию, санитарно-гигиеническому и противоэпидемическому режиму работы, установленными законодательством Российской Федерации.</w:t>
      </w:r>
    </w:p>
    <w:p w:rsidR="00BB7ABD" w:rsidRPr="00EE0B7C" w:rsidRDefault="00BB7ABD" w:rsidP="003119FC">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предоставлять социальные услуги в соответствии с индивидуальной программой получателя социальных услуг и условиями заключенных договоров;</w:t>
      </w:r>
    </w:p>
    <w:p w:rsidR="003119FC" w:rsidRPr="00EE0B7C" w:rsidRDefault="003119FC" w:rsidP="003119FC">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соблюдать права человека и гражданина;</w:t>
      </w:r>
    </w:p>
    <w:p w:rsidR="000F60A1" w:rsidRPr="00EE0B7C" w:rsidRDefault="00BB7ABD" w:rsidP="000F60A1">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предоставлять бесплатно </w:t>
      </w:r>
      <w:r w:rsidR="00193AE3" w:rsidRPr="00EE0B7C">
        <w:rPr>
          <w:rFonts w:ascii="Times New Roman" w:hAnsi="Times New Roman" w:cs="Times New Roman"/>
          <w:sz w:val="26"/>
          <w:szCs w:val="26"/>
        </w:rPr>
        <w:t xml:space="preserve">получателям социальных услуг </w:t>
      </w:r>
      <w:r w:rsidRPr="00EE0B7C">
        <w:rPr>
          <w:rFonts w:ascii="Times New Roman" w:hAnsi="Times New Roman" w:cs="Times New Roman"/>
          <w:sz w:val="26"/>
          <w:szCs w:val="26"/>
        </w:rPr>
        <w:t>в доступной форме информацию об их правах,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w:t>
      </w:r>
      <w:r w:rsidR="00193AE3" w:rsidRPr="00EE0B7C">
        <w:rPr>
          <w:rFonts w:ascii="Times New Roman" w:hAnsi="Times New Roman" w:cs="Times New Roman"/>
          <w:sz w:val="26"/>
          <w:szCs w:val="26"/>
        </w:rPr>
        <w:t>латно;</w:t>
      </w:r>
    </w:p>
    <w:p w:rsidR="000F60A1" w:rsidRPr="00EE0B7C" w:rsidRDefault="000F60A1" w:rsidP="000F60A1">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F60A1" w:rsidRPr="00EE0B7C" w:rsidRDefault="000F60A1" w:rsidP="000F60A1">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осуществлять социальное сопровождение в соответствии со </w:t>
      </w:r>
      <w:hyperlink r:id="rId8" w:history="1">
        <w:r w:rsidRPr="00EE0B7C">
          <w:rPr>
            <w:rFonts w:ascii="Times New Roman" w:hAnsi="Times New Roman" w:cs="Times New Roman"/>
            <w:color w:val="0000FF"/>
            <w:sz w:val="26"/>
            <w:szCs w:val="26"/>
          </w:rPr>
          <w:t>статьей 22</w:t>
        </w:r>
      </w:hyperlink>
      <w:r w:rsidRPr="00EE0B7C">
        <w:rPr>
          <w:rFonts w:ascii="Times New Roman" w:hAnsi="Times New Roman" w:cs="Times New Roman"/>
          <w:sz w:val="26"/>
          <w:szCs w:val="26"/>
        </w:rPr>
        <w:t xml:space="preserve"> настоящего Федерального закона</w:t>
      </w:r>
      <w:r w:rsidR="003F37C8" w:rsidRPr="00EE0B7C">
        <w:rPr>
          <w:rFonts w:ascii="Times New Roman" w:hAnsi="Times New Roman" w:cs="Times New Roman"/>
          <w:sz w:val="26"/>
          <w:szCs w:val="26"/>
        </w:rPr>
        <w:t xml:space="preserve"> № 442-ФЗ от 28.12.2013г.</w:t>
      </w:r>
      <w:r w:rsidRPr="00EE0B7C">
        <w:rPr>
          <w:rFonts w:ascii="Times New Roman" w:hAnsi="Times New Roman" w:cs="Times New Roman"/>
          <w:sz w:val="26"/>
          <w:szCs w:val="26"/>
        </w:rPr>
        <w:t>;</w:t>
      </w:r>
    </w:p>
    <w:p w:rsidR="000F60A1" w:rsidRPr="00EE0B7C" w:rsidRDefault="000F60A1" w:rsidP="000F60A1">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 xml:space="preserve">обеспечивать получателям социальных услуг содействие в прохождении медико-социальной экспертизы, проводимой в установленном </w:t>
      </w:r>
      <w:hyperlink r:id="rId9" w:history="1">
        <w:r w:rsidRPr="00EE0B7C">
          <w:rPr>
            <w:rFonts w:ascii="Times New Roman" w:hAnsi="Times New Roman" w:cs="Times New Roman"/>
            <w:sz w:val="26"/>
            <w:szCs w:val="26"/>
          </w:rPr>
          <w:t>законодательством</w:t>
        </w:r>
      </w:hyperlink>
      <w:r w:rsidRPr="00EE0B7C">
        <w:rPr>
          <w:rFonts w:ascii="Times New Roman" w:hAnsi="Times New Roman" w:cs="Times New Roman"/>
          <w:sz w:val="26"/>
          <w:szCs w:val="26"/>
        </w:rPr>
        <w:t xml:space="preserve"> Российской Федерации порядке федеральными учреждениями медико-социальной экспертизы;</w:t>
      </w:r>
    </w:p>
    <w:p w:rsidR="000F60A1" w:rsidRPr="00EE0B7C" w:rsidRDefault="000F60A1" w:rsidP="000F60A1">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71FF9" w:rsidRPr="00EE0B7C" w:rsidRDefault="00E71FF9" w:rsidP="00E71FF9">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выделять супругам</w:t>
      </w:r>
      <w:r w:rsidR="000F60A1" w:rsidRPr="00EE0B7C">
        <w:rPr>
          <w:rFonts w:ascii="Times New Roman" w:hAnsi="Times New Roman" w:cs="Times New Roman"/>
          <w:sz w:val="26"/>
          <w:szCs w:val="26"/>
        </w:rPr>
        <w:t xml:space="preserve"> изолированное жилое помещение для совместного проживания;</w:t>
      </w:r>
    </w:p>
    <w:p w:rsidR="00E71FF9" w:rsidRPr="00EE0B7C" w:rsidRDefault="000F60A1" w:rsidP="00E71FF9">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F60A1" w:rsidRPr="00EE0B7C" w:rsidRDefault="000F60A1" w:rsidP="00E71FF9">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обеспечивать сохранность личных вещей и ценностей получателей социальных услуг;</w:t>
      </w:r>
    </w:p>
    <w:p w:rsidR="003F37C8" w:rsidRPr="00EE0B7C" w:rsidRDefault="003F37C8" w:rsidP="00E71FF9">
      <w:pPr>
        <w:pStyle w:val="a8"/>
        <w:numPr>
          <w:ilvl w:val="1"/>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pacing w:val="2"/>
          <w:sz w:val="26"/>
          <w:szCs w:val="26"/>
          <w:shd w:val="clear" w:color="auto" w:fill="FFFFFF"/>
        </w:rPr>
        <w:t>обеспечить условия доступности предоставления социальных услуг для инвалидов и других лиц с учетом ограничений их жизнедеятельности.</w:t>
      </w:r>
    </w:p>
    <w:p w:rsidR="003119FC" w:rsidRPr="00EE0B7C" w:rsidRDefault="003119FC" w:rsidP="003119FC">
      <w:pPr>
        <w:spacing w:after="0" w:line="240" w:lineRule="auto"/>
        <w:jc w:val="center"/>
        <w:rPr>
          <w:rFonts w:ascii="Times New Roman" w:hAnsi="Times New Roman" w:cs="Times New Roman"/>
          <w:b/>
          <w:sz w:val="26"/>
          <w:szCs w:val="26"/>
        </w:rPr>
      </w:pPr>
    </w:p>
    <w:p w:rsidR="003119FC" w:rsidRPr="00EE0B7C" w:rsidRDefault="001B6B3A">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t>Дополнительные услуги</w:t>
      </w:r>
    </w:p>
    <w:p w:rsidR="001B6B3A" w:rsidRPr="00EE0B7C" w:rsidRDefault="001B6B3A" w:rsidP="001B6B3A">
      <w:pPr>
        <w:spacing w:after="0" w:line="240" w:lineRule="auto"/>
        <w:jc w:val="center"/>
        <w:rPr>
          <w:rFonts w:ascii="Times New Roman" w:hAnsi="Times New Roman" w:cs="Times New Roman"/>
          <w:b/>
          <w:sz w:val="26"/>
          <w:szCs w:val="26"/>
        </w:rPr>
      </w:pPr>
    </w:p>
    <w:p w:rsidR="001B6B3A" w:rsidRPr="00EE0B7C" w:rsidRDefault="001B6B3A" w:rsidP="001B6B3A">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Все услуги, не входящие в перечень стандарта социальных услуг, предоставляемых получателям социальных услуг в стационарной форме, являются дополнительными услугами и дополнительными социальными услугами.</w:t>
      </w:r>
    </w:p>
    <w:p w:rsidR="001B6B3A" w:rsidRPr="00EE0B7C" w:rsidRDefault="001B6B3A" w:rsidP="001B6B3A">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Дополнительные услуги получателям социальных услуг предоставляются на основании договора о дополнительных услугах или дополнительных социальных услугах, в соответствии с утвержденными прейскурантами цен на данные услуги, правилами и условиями их предоставления в Учреждении.</w:t>
      </w:r>
    </w:p>
    <w:p w:rsidR="001B6B3A" w:rsidRPr="00EE0B7C" w:rsidRDefault="001B6B3A" w:rsidP="001B6B3A">
      <w:pPr>
        <w:pStyle w:val="a8"/>
        <w:spacing w:after="0" w:line="240" w:lineRule="auto"/>
        <w:ind w:left="0"/>
        <w:jc w:val="both"/>
        <w:rPr>
          <w:rFonts w:ascii="Times New Roman" w:hAnsi="Times New Roman" w:cs="Times New Roman"/>
          <w:b/>
          <w:sz w:val="26"/>
          <w:szCs w:val="26"/>
        </w:rPr>
      </w:pPr>
    </w:p>
    <w:p w:rsidR="001B6B3A" w:rsidRPr="00EE0B7C" w:rsidRDefault="00D11D1D">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eastAsia="Calibri" w:hAnsi="Times New Roman" w:cs="Times New Roman"/>
          <w:b/>
          <w:sz w:val="26"/>
          <w:szCs w:val="26"/>
        </w:rPr>
        <w:t>Перевод получателя социальных услуг от одного поставщика социальных услуг к другому поставщику социальных услуг</w:t>
      </w:r>
    </w:p>
    <w:p w:rsidR="00D11D1D" w:rsidRPr="00EE0B7C" w:rsidRDefault="00D11D1D" w:rsidP="00D11D1D">
      <w:pPr>
        <w:spacing w:after="0" w:line="240" w:lineRule="auto"/>
        <w:jc w:val="center"/>
        <w:rPr>
          <w:rFonts w:ascii="Times New Roman" w:hAnsi="Times New Roman" w:cs="Times New Roman"/>
          <w:b/>
          <w:sz w:val="26"/>
          <w:szCs w:val="26"/>
        </w:rPr>
      </w:pPr>
    </w:p>
    <w:p w:rsidR="00D11D1D" w:rsidRPr="00EE0B7C" w:rsidRDefault="00D11D1D" w:rsidP="00D11D1D">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 xml:space="preserve">Основаниями перевода получателя социальных услуг от одного поставщика социальных услуг, являющегося организацией социального обслуживания, находящейся в ведении Иркутской области (далее – организация социального обслуживания Иркутской области), в другую организацию социального </w:t>
      </w:r>
      <w:r w:rsidRPr="00EE0B7C">
        <w:rPr>
          <w:rFonts w:ascii="Times New Roman" w:eastAsia="Calibri" w:hAnsi="Times New Roman" w:cs="Times New Roman"/>
          <w:sz w:val="26"/>
          <w:szCs w:val="26"/>
        </w:rPr>
        <w:lastRenderedPageBreak/>
        <w:t>обслуживания Иркутской области, а также для перевода получателя социальных услуг от поставщика социальных услуг, не являющегося организацией социального обслуживания Иркутской области, в организацию социального обслуживания Иркутской области являются:</w:t>
      </w:r>
    </w:p>
    <w:p w:rsidR="00D11D1D" w:rsidRPr="00EE0B7C" w:rsidRDefault="00D11D1D" w:rsidP="00D11D1D">
      <w:pPr>
        <w:pStyle w:val="a8"/>
        <w:numPr>
          <w:ilvl w:val="1"/>
          <w:numId w:val="3"/>
        </w:numPr>
        <w:tabs>
          <w:tab w:val="left" w:pos="709"/>
          <w:tab w:val="left" w:pos="851"/>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ab/>
        <w:t>заключение врачебной комиссии медицинской организации, оказывающей психиатрическую помощь, с рекомендациями другого типа организации социального обслуживания Иркутской области, представляющей социальные услуги в стационарной форме социального обслуживания в Иркутской области;</w:t>
      </w:r>
    </w:p>
    <w:p w:rsidR="00D11D1D" w:rsidRPr="00EE0B7C" w:rsidRDefault="00D11D1D" w:rsidP="00D11D1D">
      <w:pPr>
        <w:pStyle w:val="a8"/>
        <w:numPr>
          <w:ilvl w:val="1"/>
          <w:numId w:val="3"/>
        </w:numPr>
        <w:tabs>
          <w:tab w:val="left" w:pos="709"/>
          <w:tab w:val="left" w:pos="851"/>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заявление получателя социальных услуг или его законного представителя о переводе получателя социальных услуг в другую организацию социального обслуживания Иркутской области;</w:t>
      </w:r>
    </w:p>
    <w:p w:rsidR="00D11D1D" w:rsidRPr="00EE0B7C" w:rsidRDefault="00D11D1D" w:rsidP="00D11D1D">
      <w:pPr>
        <w:pStyle w:val="a8"/>
        <w:numPr>
          <w:ilvl w:val="1"/>
          <w:numId w:val="3"/>
        </w:numPr>
        <w:tabs>
          <w:tab w:val="left" w:pos="709"/>
          <w:tab w:val="left" w:pos="851"/>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решение суда о переводе получателя социальных услуг в другую организацию социального обслуживания Иркутской области.</w:t>
      </w:r>
    </w:p>
    <w:p w:rsidR="00D11D1D" w:rsidRPr="00EE0B7C" w:rsidRDefault="00D11D1D" w:rsidP="00D11D1D">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Получатель социальных услуг или его законный представитель обращается с заявлением о переводе в другую организацию социального обслуживания Иркутской области, указанным в подпункте 60.1 настоящих Правил, лично в организацию социального обслуживания Иркутской области либо к поставщику социальных услуг, не являющемуся организацией социального обслуживания Иркутской области.</w:t>
      </w:r>
    </w:p>
    <w:p w:rsidR="00D11D1D" w:rsidRPr="00EE0B7C" w:rsidRDefault="00D11D1D" w:rsidP="00D11D1D">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 xml:space="preserve">В случае наличия оснований для перевода получателя социальных услуг из одной организации социального обслуживания Иркутской области в другую, указанных в пункте 60 настоящих Правил, </w:t>
      </w:r>
      <w:r w:rsidR="00EB3FE8" w:rsidRPr="00EE0B7C">
        <w:rPr>
          <w:rFonts w:ascii="Times New Roman" w:eastAsia="Calibri" w:hAnsi="Times New Roman" w:cs="Times New Roman"/>
          <w:sz w:val="26"/>
          <w:szCs w:val="26"/>
        </w:rPr>
        <w:t>Учреждение</w:t>
      </w:r>
      <w:r w:rsidRPr="00EE0B7C">
        <w:rPr>
          <w:rFonts w:ascii="Times New Roman" w:eastAsia="Calibri" w:hAnsi="Times New Roman" w:cs="Times New Roman"/>
          <w:sz w:val="26"/>
          <w:szCs w:val="26"/>
        </w:rPr>
        <w:t xml:space="preserve"> направляет в министерство социального развития, опеки и попечительства Иркутской области (далее - министерство) следующие документы с сопроводительным письмом:</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 xml:space="preserve">копию заключения врачебной комиссии медицинской организации, оказывающей психиатрическую помощь, с рекомендацией типа организации социального обслуживания Иркутской области, предоставляющей социальные услуги в стационарной форме социального обслуживания в Иркутской </w:t>
      </w:r>
      <w:proofErr w:type="gramStart"/>
      <w:r w:rsidRPr="00EE0B7C">
        <w:rPr>
          <w:rFonts w:ascii="Times New Roman" w:eastAsia="Calibri" w:hAnsi="Times New Roman" w:cs="Times New Roman"/>
          <w:sz w:val="26"/>
          <w:szCs w:val="26"/>
        </w:rPr>
        <w:t>области,  в</w:t>
      </w:r>
      <w:proofErr w:type="gramEnd"/>
      <w:r w:rsidRPr="00EE0B7C">
        <w:rPr>
          <w:rFonts w:ascii="Times New Roman" w:eastAsia="Calibri" w:hAnsi="Times New Roman" w:cs="Times New Roman"/>
          <w:sz w:val="26"/>
          <w:szCs w:val="26"/>
        </w:rPr>
        <w:t xml:space="preserve"> случае перевода по основанию, указанному в пункте 60.1. настоящих  Правил;</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 xml:space="preserve">заявление получателя социальных услуг или его законного представителя о переводе по собственной инициативе из одной организации социального обслуживания Иркутской области в другую с указанием причин перевода, в случае перевода по основаниям, указанным в подпунктах 60.1 – 60.3. настоящих Правил; </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копию решения суда о переводе получателя социальных услуг в другую организацию социального обслуживания – в случае перевода по основанию, указанному в подпункте 8.1.4. пункта 8.1. настоящего Порядка;</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копию документа, удостоверяющего личность получателя социальных услуг;</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копию паспорта законного представителя гражданина (при наличии законного представителя гражданина);</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копию справки федерального государственного учреждения медико-социальной экспертизы, подтверждающей факт установления инвалидности получателю социальных услуг, копию индивидуальной программы реабилитации (абилитации) инвалида (инвалидов);</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копию заключения медицинской организации об отсутствии медицинских противопоказаний для предоставления социальных услуг в стационарной форме социального обслуживания;</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 xml:space="preserve">характеристику на получателя социальных услуг, содержащую сведения о физическом и психологическом состоянии, степени самообслуживания, степени социальной активности и </w:t>
      </w:r>
      <w:proofErr w:type="gramStart"/>
      <w:r w:rsidRPr="00EE0B7C">
        <w:rPr>
          <w:rFonts w:ascii="Times New Roman" w:eastAsia="Calibri" w:hAnsi="Times New Roman" w:cs="Times New Roman"/>
          <w:sz w:val="26"/>
          <w:szCs w:val="26"/>
        </w:rPr>
        <w:t>адаптации  к</w:t>
      </w:r>
      <w:proofErr w:type="gramEnd"/>
      <w:r w:rsidRPr="00EE0B7C">
        <w:rPr>
          <w:rFonts w:ascii="Times New Roman" w:eastAsia="Calibri" w:hAnsi="Times New Roman" w:cs="Times New Roman"/>
          <w:sz w:val="26"/>
          <w:szCs w:val="26"/>
        </w:rPr>
        <w:t xml:space="preserve"> условиям проживания в организации </w:t>
      </w:r>
      <w:r w:rsidRPr="00EE0B7C">
        <w:rPr>
          <w:rFonts w:ascii="Times New Roman" w:eastAsia="Calibri" w:hAnsi="Times New Roman" w:cs="Times New Roman"/>
          <w:sz w:val="26"/>
          <w:szCs w:val="26"/>
        </w:rPr>
        <w:lastRenderedPageBreak/>
        <w:t>социального обслуживания Иркутской области, предоставляющей социальные услуги в стационарной форме социального обслуживания, потенциале социальной и физической реабилитации, а также иную характеризующую информацию;</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выписка из истории болезни получателя социальных услуг (эпикриз);</w:t>
      </w:r>
    </w:p>
    <w:p w:rsidR="00213E07" w:rsidRPr="00EE0B7C" w:rsidRDefault="00213E07" w:rsidP="00213E07">
      <w:pPr>
        <w:pStyle w:val="a8"/>
        <w:numPr>
          <w:ilvl w:val="1"/>
          <w:numId w:val="3"/>
        </w:numPr>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согласие получателя социальных услуг на обработку персональных данных в соответствии с Федеральным законом от 27 июля 2006 года № 152-ФЗ «О персональных данных».</w:t>
      </w:r>
    </w:p>
    <w:p w:rsidR="00D11D1D" w:rsidRPr="00EE0B7C" w:rsidRDefault="00213E07" w:rsidP="00D11D1D">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Копии документов, указанных в пункте 62. настоящих Правил, должны быть заверены подписью и печатью Учреждения.</w:t>
      </w:r>
    </w:p>
    <w:p w:rsidR="00213E07" w:rsidRPr="00EE0B7C" w:rsidRDefault="00213E07" w:rsidP="00213E07">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В течение 3 рабочих дней со дня регистрации сопроводительного письма и документов, указанных в пункте 8.3. настоящего Порядка, министерство рассматривает решение о переводе получателя социальных услуг либо об отказе в переводе получателя социальных услуг.</w:t>
      </w:r>
    </w:p>
    <w:p w:rsidR="00213E07" w:rsidRPr="00EE0B7C" w:rsidRDefault="00213E07" w:rsidP="00213E07">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Основаниями отказа в переводе получателя социальных услуг являются:</w:t>
      </w:r>
    </w:p>
    <w:p w:rsidR="00213E07" w:rsidRPr="00EE0B7C" w:rsidRDefault="00213E07" w:rsidP="00213E07">
      <w:pPr>
        <w:pStyle w:val="a8"/>
        <w:numPr>
          <w:ilvl w:val="1"/>
          <w:numId w:val="3"/>
        </w:numPr>
        <w:tabs>
          <w:tab w:val="left" w:pos="709"/>
        </w:tabs>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представление неполного перечня документов, указанных в пункте 62 настоящих Правил;</w:t>
      </w:r>
    </w:p>
    <w:p w:rsidR="00213E07" w:rsidRPr="00EE0B7C" w:rsidRDefault="00213E07" w:rsidP="00213E07">
      <w:pPr>
        <w:pStyle w:val="a8"/>
        <w:numPr>
          <w:ilvl w:val="1"/>
          <w:numId w:val="3"/>
        </w:numPr>
        <w:tabs>
          <w:tab w:val="left" w:pos="709"/>
        </w:tabs>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отсутствие свободных мест в организации социального обслуживания Иркутской области, в которую планируется перевод получателя социальных услуг;</w:t>
      </w:r>
    </w:p>
    <w:p w:rsidR="00A45AAF" w:rsidRPr="00EE0B7C" w:rsidRDefault="00213E07" w:rsidP="00A45AAF">
      <w:pPr>
        <w:pStyle w:val="a8"/>
        <w:numPr>
          <w:ilvl w:val="1"/>
          <w:numId w:val="3"/>
        </w:numPr>
        <w:tabs>
          <w:tab w:val="left" w:pos="709"/>
        </w:tabs>
        <w:spacing w:after="0" w:line="240" w:lineRule="auto"/>
        <w:ind w:left="0" w:firstLine="0"/>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отсутствие оснований для перевода получателя социальных услуг, указанных в пункте 60 настоящих Правил.</w:t>
      </w:r>
    </w:p>
    <w:p w:rsidR="00A6011C" w:rsidRPr="00EE0B7C" w:rsidRDefault="00A45AAF" w:rsidP="00A45AAF">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В течение 3 рабочих дней после принятия решения министерство направляет поставщику социальных услуг письменное уведомление о принятом решении (далее - уведомление), в котором указываются:</w:t>
      </w:r>
    </w:p>
    <w:p w:rsidR="00A6011C" w:rsidRPr="00EE0B7C" w:rsidRDefault="00A45AAF" w:rsidP="00A45AAF">
      <w:pPr>
        <w:pStyle w:val="a8"/>
        <w:numPr>
          <w:ilvl w:val="1"/>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наименование, адрес места нахождения организации социального обслуживания Иркутской области, в которую переводится получатель социальных услуг, а также срок прибытия получателя социальных услуг в указанную организацию в случае принятия решения о переводе получателя социальных услуг;</w:t>
      </w:r>
    </w:p>
    <w:p w:rsidR="00A6011C" w:rsidRPr="00EE0B7C" w:rsidRDefault="00A45AAF" w:rsidP="00A45AAF">
      <w:pPr>
        <w:pStyle w:val="a8"/>
        <w:numPr>
          <w:ilvl w:val="1"/>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причины отказа в переводе получателя социальных услуг – в случае принятия решения об отказе в переводе получателя социальных услуг.</w:t>
      </w:r>
    </w:p>
    <w:p w:rsidR="00A6011C" w:rsidRPr="00EE0B7C" w:rsidRDefault="00A45AAF" w:rsidP="00A45AAF">
      <w:pPr>
        <w:pStyle w:val="a8"/>
        <w:numPr>
          <w:ilvl w:val="0"/>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 xml:space="preserve">Перевод получателя социальных услуг осуществляется </w:t>
      </w:r>
      <w:r w:rsidR="00A6011C" w:rsidRPr="00EE0B7C">
        <w:rPr>
          <w:rFonts w:ascii="Times New Roman" w:eastAsia="Calibri" w:hAnsi="Times New Roman" w:cs="Times New Roman"/>
          <w:sz w:val="26"/>
          <w:szCs w:val="26"/>
        </w:rPr>
        <w:t>Учреждением</w:t>
      </w:r>
      <w:r w:rsidRPr="00EE0B7C">
        <w:rPr>
          <w:rFonts w:ascii="Times New Roman" w:eastAsia="Calibri" w:hAnsi="Times New Roman" w:cs="Times New Roman"/>
          <w:sz w:val="26"/>
          <w:szCs w:val="26"/>
        </w:rPr>
        <w:t xml:space="preserve"> в течение срока, указанного в уведомлении, с направлением в другую организацию социального обслуживания Иркутской области следующих документов:</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документ, удостоверяющий личность получателя социальных услуг;</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документ, удостоверяющий личность и полномочия законного представителя получателя социальных услуг;</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копия решения суда о признании получателя социальных услуг недееспособным;</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proofErr w:type="gramStart"/>
      <w:r w:rsidRPr="00EE0B7C">
        <w:rPr>
          <w:rFonts w:ascii="Times New Roman" w:eastAsia="Calibri" w:hAnsi="Times New Roman" w:cs="Times New Roman"/>
          <w:sz w:val="26"/>
          <w:szCs w:val="26"/>
        </w:rPr>
        <w:t>справка  федерального</w:t>
      </w:r>
      <w:proofErr w:type="gramEnd"/>
      <w:r w:rsidRPr="00EE0B7C">
        <w:rPr>
          <w:rFonts w:ascii="Times New Roman" w:eastAsia="Calibri" w:hAnsi="Times New Roman" w:cs="Times New Roman"/>
          <w:sz w:val="26"/>
          <w:szCs w:val="26"/>
        </w:rPr>
        <w:t xml:space="preserve"> государственного учреждения медико-социальной экспертизы, подтверждающая факт установления инвалидности и  индивидуальная программа реабилитации (абилитации) инвалида (для инвалидов);</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страховое свидетельство обязательного пенсионного страхования;</w:t>
      </w:r>
    </w:p>
    <w:p w:rsidR="00A6011C" w:rsidRPr="00EE0B7C" w:rsidRDefault="00A45AAF" w:rsidP="00A45AAF">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полис обязательного медицинского страхования;</w:t>
      </w:r>
    </w:p>
    <w:p w:rsidR="00A6011C" w:rsidRPr="00EE0B7C" w:rsidRDefault="00A45AAF"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индивидуальная программа предоставления социальных услуг;</w:t>
      </w:r>
    </w:p>
    <w:p w:rsidR="00A45AAF" w:rsidRPr="00EE0B7C" w:rsidRDefault="00A45AAF"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пенсионное</w:t>
      </w:r>
      <w:r w:rsidR="006936B8" w:rsidRPr="00EE0B7C">
        <w:rPr>
          <w:rFonts w:ascii="Times New Roman" w:eastAsia="Calibri" w:hAnsi="Times New Roman" w:cs="Times New Roman"/>
          <w:sz w:val="26"/>
          <w:szCs w:val="26"/>
        </w:rPr>
        <w:t xml:space="preserve"> удостоверение (при наличии);</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 xml:space="preserve">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 - 10), рекомендацией типа стационарной организации социального обслуживания, сведений о наличии или </w:t>
      </w:r>
      <w:r w:rsidRPr="00EE0B7C">
        <w:rPr>
          <w:rFonts w:ascii="Times New Roman" w:eastAsia="Calibri" w:hAnsi="Times New Roman" w:cs="Times New Roman"/>
          <w:sz w:val="26"/>
          <w:szCs w:val="26"/>
        </w:rPr>
        <w:lastRenderedPageBreak/>
        <w:t>отсутствии оснований для обращения в суд в целях признания гражданина недееспособным;</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заключение медицинской организации об отсутствии медицинских противопоказаний для предоставления социальных услуг в стационарной форме социального обслуживания;</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выписка из медицинской карты (переводной эпикриз) или копия медицинской карты получателя социальных услуг, в которой должны быть отражены, в том числе, особенности состояния здоровья получателя социальных услуг, клиническая картина на момент его перевода, результаты проведенных анализов и обследований за год, предшествующий месяцу перевода получателя социальных услуг, информация о проводимом лечении с указанием лекарственных препаратов, их дозировок и кратности приема;</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результаты обследований:</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общий анализ крови (срок действия 10 дней);</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общий анализ мочи (срок действия 10 дней);</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 xml:space="preserve">анализ крови на реакцию </w:t>
      </w:r>
      <w:proofErr w:type="spellStart"/>
      <w:r w:rsidRPr="00EE0B7C">
        <w:rPr>
          <w:rFonts w:ascii="Times New Roman" w:eastAsia="Calibri" w:hAnsi="Times New Roman" w:cs="Times New Roman"/>
          <w:sz w:val="26"/>
          <w:szCs w:val="26"/>
        </w:rPr>
        <w:t>микропреципитации</w:t>
      </w:r>
      <w:proofErr w:type="spellEnd"/>
      <w:r w:rsidRPr="00EE0B7C">
        <w:rPr>
          <w:rFonts w:ascii="Times New Roman" w:eastAsia="Calibri" w:hAnsi="Times New Roman" w:cs="Times New Roman"/>
          <w:sz w:val="26"/>
          <w:szCs w:val="26"/>
        </w:rPr>
        <w:t xml:space="preserve"> (РМП) (срок действия – 3 месяца);</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результат флюорографического исследования грудной клетки (срок действия – 1 год);</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результат бактериологического обследования на кишечные инфекции (действителен в течение 14 дней);</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анализ на яйца гельминтов (срок действия 10 дней);</w:t>
      </w:r>
    </w:p>
    <w:p w:rsidR="006936B8" w:rsidRPr="00EE0B7C" w:rsidRDefault="006936B8" w:rsidP="006936B8">
      <w:pPr>
        <w:spacing w:after="0" w:line="240" w:lineRule="auto"/>
        <w:jc w:val="both"/>
        <w:rPr>
          <w:rFonts w:ascii="Times New Roman" w:eastAsia="Calibri" w:hAnsi="Times New Roman" w:cs="Times New Roman"/>
          <w:sz w:val="26"/>
          <w:szCs w:val="26"/>
        </w:rPr>
      </w:pPr>
      <w:r w:rsidRPr="00EE0B7C">
        <w:rPr>
          <w:rFonts w:ascii="Times New Roman" w:eastAsia="Calibri" w:hAnsi="Times New Roman" w:cs="Times New Roman"/>
          <w:sz w:val="26"/>
          <w:szCs w:val="26"/>
        </w:rPr>
        <w:t xml:space="preserve">анализ на дифтерию (бактериологический мазок из зева и носа на бациллу </w:t>
      </w:r>
      <w:proofErr w:type="spellStart"/>
      <w:r w:rsidRPr="00EE0B7C">
        <w:rPr>
          <w:rFonts w:ascii="Times New Roman" w:eastAsia="Calibri" w:hAnsi="Times New Roman" w:cs="Times New Roman"/>
          <w:sz w:val="26"/>
          <w:szCs w:val="26"/>
        </w:rPr>
        <w:t>Лефлера</w:t>
      </w:r>
      <w:proofErr w:type="spellEnd"/>
      <w:r w:rsidRPr="00EE0B7C">
        <w:rPr>
          <w:rFonts w:ascii="Times New Roman" w:eastAsia="Calibri" w:hAnsi="Times New Roman" w:cs="Times New Roman"/>
          <w:sz w:val="26"/>
          <w:szCs w:val="26"/>
        </w:rPr>
        <w:t xml:space="preserve"> (BL);</w:t>
      </w:r>
    </w:p>
    <w:p w:rsidR="006936B8" w:rsidRPr="00EE0B7C" w:rsidRDefault="006936B8" w:rsidP="006936B8">
      <w:pPr>
        <w:tabs>
          <w:tab w:val="left" w:pos="0"/>
        </w:tabs>
        <w:spacing w:after="0" w:line="240" w:lineRule="auto"/>
        <w:jc w:val="both"/>
        <w:rPr>
          <w:rFonts w:ascii="Times New Roman" w:hAnsi="Times New Roman" w:cs="Times New Roman"/>
          <w:b/>
          <w:sz w:val="26"/>
          <w:szCs w:val="26"/>
        </w:rPr>
      </w:pPr>
      <w:r w:rsidRPr="00EE0B7C">
        <w:rPr>
          <w:rFonts w:ascii="Times New Roman" w:eastAsia="Calibri" w:hAnsi="Times New Roman" w:cs="Times New Roman"/>
          <w:sz w:val="26"/>
          <w:szCs w:val="26"/>
        </w:rPr>
        <w:t>анализ на инфекции, передаваемые половым путем (гонорея, трихомоноз, срок действия – 7 дней);</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справка (выписка) о проведенных профилактических прививках либо сертификат профилактических прививок;</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справка об отсутствии контактов с инфекционными больными по месту проживания в течение 21 дня до поступления в организацию социального обслуживания Иркутской области, предоставляющую социальные услуги в стационарной форме социального обслуживания (срок действия – 3 дня);</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документы о доходах (пенсия, пособия и иные аналогичные выплаты, полученные в соответствии с законодательством Российской Федерации) за последние 12 месяцев, предшествующих месяцу перевода в организацию социального обслуживания Иркутской области;</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характеристика личности получателя социальных услуг, содержащая сведения о физическом и психологическом состоянии, степени нуждаемости в посторонней помощи, предпочтениях, наклонностях, способностях к бытовой, социальной, трудовой и профессиональной деятельности, наличии родственников и другой информации, необходимой для успешной адаптации получателя социальных услуг в учреждении социального обслуживания и организации работы по его дальнейшей социализации;</w:t>
      </w:r>
    </w:p>
    <w:p w:rsidR="006936B8" w:rsidRPr="00EE0B7C" w:rsidRDefault="006936B8" w:rsidP="00A6011C">
      <w:pPr>
        <w:pStyle w:val="a8"/>
        <w:numPr>
          <w:ilvl w:val="1"/>
          <w:numId w:val="3"/>
        </w:numPr>
        <w:tabs>
          <w:tab w:val="left" w:pos="0"/>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согласие получателя социальных услуг на обработку персональных данных в соответствии с Федеральным законом от 27 июля 2006 года № 152-ФЗ «О персональных данных».</w:t>
      </w:r>
    </w:p>
    <w:p w:rsidR="00A45AAF" w:rsidRPr="00EE0B7C" w:rsidRDefault="00891BBF" w:rsidP="00D11D1D">
      <w:pPr>
        <w:pStyle w:val="a8"/>
        <w:numPr>
          <w:ilvl w:val="0"/>
          <w:numId w:val="3"/>
        </w:numPr>
        <w:tabs>
          <w:tab w:val="left" w:pos="709"/>
        </w:tabs>
        <w:spacing w:after="0" w:line="240" w:lineRule="auto"/>
        <w:ind w:left="0" w:firstLine="0"/>
        <w:jc w:val="both"/>
        <w:rPr>
          <w:rFonts w:ascii="Times New Roman" w:hAnsi="Times New Roman" w:cs="Times New Roman"/>
          <w:b/>
          <w:sz w:val="26"/>
          <w:szCs w:val="26"/>
        </w:rPr>
      </w:pPr>
      <w:r w:rsidRPr="00EE0B7C">
        <w:rPr>
          <w:rFonts w:ascii="Times New Roman" w:eastAsia="Calibri" w:hAnsi="Times New Roman" w:cs="Times New Roman"/>
          <w:sz w:val="26"/>
          <w:szCs w:val="26"/>
        </w:rPr>
        <w:t>Поставщик социальных услуг, к которому переведен получатель социальных услуг, в установленном порядке заключает договор о предоставлении социальных услуг с получателем социальных услуг или его законным представителем.</w:t>
      </w:r>
    </w:p>
    <w:p w:rsidR="00930AE1" w:rsidRPr="00EE0B7C" w:rsidRDefault="00930AE1" w:rsidP="00930AE1">
      <w:pPr>
        <w:pStyle w:val="a8"/>
        <w:tabs>
          <w:tab w:val="left" w:pos="709"/>
        </w:tabs>
        <w:spacing w:after="0" w:line="240" w:lineRule="auto"/>
        <w:ind w:left="0"/>
        <w:jc w:val="both"/>
        <w:rPr>
          <w:rFonts w:ascii="Times New Roman" w:hAnsi="Times New Roman" w:cs="Times New Roman"/>
          <w:b/>
          <w:sz w:val="26"/>
          <w:szCs w:val="26"/>
        </w:rPr>
      </w:pPr>
    </w:p>
    <w:p w:rsidR="00D11D1D" w:rsidRPr="00EE0B7C" w:rsidRDefault="00930AE1">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sz w:val="26"/>
          <w:szCs w:val="26"/>
        </w:rPr>
        <w:lastRenderedPageBreak/>
        <w:t>Право на отказ от социальных услуг</w:t>
      </w:r>
    </w:p>
    <w:p w:rsidR="00930AE1" w:rsidRPr="00EE0B7C" w:rsidRDefault="00930AE1" w:rsidP="00930AE1">
      <w:pPr>
        <w:pStyle w:val="a8"/>
        <w:spacing w:after="0" w:line="240" w:lineRule="auto"/>
        <w:ind w:left="0"/>
        <w:rPr>
          <w:rFonts w:ascii="Times New Roman" w:hAnsi="Times New Roman" w:cs="Times New Roman"/>
          <w:b/>
          <w:sz w:val="26"/>
          <w:szCs w:val="26"/>
        </w:rPr>
      </w:pPr>
    </w:p>
    <w:p w:rsidR="00930AE1" w:rsidRPr="00EE0B7C" w:rsidRDefault="00930AE1" w:rsidP="00930AE1">
      <w:pPr>
        <w:pStyle w:val="a8"/>
        <w:numPr>
          <w:ilvl w:val="0"/>
          <w:numId w:val="3"/>
        </w:numPr>
        <w:spacing w:after="0" w:line="240" w:lineRule="auto"/>
        <w:ind w:left="0" w:firstLine="0"/>
        <w:rPr>
          <w:rFonts w:ascii="Times New Roman" w:hAnsi="Times New Roman" w:cs="Times New Roman"/>
          <w:b/>
          <w:sz w:val="26"/>
          <w:szCs w:val="26"/>
        </w:rPr>
      </w:pPr>
      <w:r w:rsidRPr="00EE0B7C">
        <w:rPr>
          <w:rFonts w:ascii="Times New Roman" w:eastAsia="Calibri" w:hAnsi="Times New Roman" w:cs="Times New Roman"/>
          <w:sz w:val="26"/>
          <w:szCs w:val="26"/>
        </w:rPr>
        <w:t>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930AE1" w:rsidRPr="00EE0B7C" w:rsidRDefault="00930AE1" w:rsidP="00930AE1">
      <w:pPr>
        <w:pStyle w:val="a8"/>
        <w:numPr>
          <w:ilvl w:val="0"/>
          <w:numId w:val="3"/>
        </w:numPr>
        <w:spacing w:after="0" w:line="240" w:lineRule="auto"/>
        <w:ind w:left="0" w:firstLine="0"/>
        <w:rPr>
          <w:rFonts w:ascii="Times New Roman" w:hAnsi="Times New Roman" w:cs="Times New Roman"/>
          <w:b/>
          <w:sz w:val="26"/>
          <w:szCs w:val="26"/>
        </w:rPr>
      </w:pPr>
      <w:r w:rsidRPr="00EE0B7C">
        <w:rPr>
          <w:rFonts w:ascii="Times New Roman" w:eastAsia="Calibri" w:hAnsi="Times New Roman" w:cs="Times New Roman"/>
          <w:sz w:val="26"/>
          <w:szCs w:val="26"/>
        </w:rPr>
        <w:t>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Иркутской области в сфере социального обслуживания и поставщика социальных услуг от ответственности за предоставление соответствующих социальных услуг.</w:t>
      </w:r>
    </w:p>
    <w:p w:rsidR="00AC2402" w:rsidRPr="00EE0B7C" w:rsidRDefault="00AC2402" w:rsidP="00AC2402">
      <w:pPr>
        <w:pStyle w:val="a8"/>
        <w:spacing w:after="0" w:line="240" w:lineRule="auto"/>
        <w:ind w:left="0"/>
        <w:rPr>
          <w:rFonts w:ascii="Times New Roman" w:hAnsi="Times New Roman" w:cs="Times New Roman"/>
          <w:b/>
          <w:sz w:val="26"/>
          <w:szCs w:val="26"/>
        </w:rPr>
      </w:pPr>
    </w:p>
    <w:p w:rsidR="00AC2402" w:rsidRPr="00EE0B7C" w:rsidRDefault="00AC2402" w:rsidP="00AC2402">
      <w:pPr>
        <w:pStyle w:val="a8"/>
        <w:numPr>
          <w:ilvl w:val="0"/>
          <w:numId w:val="2"/>
        </w:numPr>
        <w:spacing w:after="0" w:line="240" w:lineRule="auto"/>
        <w:ind w:left="0"/>
        <w:jc w:val="center"/>
        <w:rPr>
          <w:rFonts w:ascii="Times New Roman" w:hAnsi="Times New Roman" w:cs="Times New Roman"/>
          <w:b/>
          <w:sz w:val="26"/>
          <w:szCs w:val="26"/>
        </w:rPr>
      </w:pPr>
      <w:r w:rsidRPr="00EE0B7C">
        <w:rPr>
          <w:rFonts w:ascii="Times New Roman" w:hAnsi="Times New Roman" w:cs="Times New Roman"/>
          <w:b/>
          <w:bCs/>
          <w:sz w:val="26"/>
          <w:szCs w:val="26"/>
        </w:rPr>
        <w:t>Конфиденциальность информации о получателе социальных услуг</w:t>
      </w:r>
    </w:p>
    <w:p w:rsidR="00AC2402" w:rsidRPr="00EE0B7C" w:rsidRDefault="00AC2402" w:rsidP="00AC2402">
      <w:pPr>
        <w:pStyle w:val="a8"/>
        <w:spacing w:after="0" w:line="240" w:lineRule="auto"/>
        <w:ind w:left="0"/>
        <w:rPr>
          <w:rFonts w:ascii="Times New Roman" w:hAnsi="Times New Roman" w:cs="Times New Roman"/>
          <w:b/>
          <w:sz w:val="26"/>
          <w:szCs w:val="26"/>
        </w:rPr>
      </w:pPr>
    </w:p>
    <w:p w:rsidR="00AC2402" w:rsidRPr="00EE0B7C" w:rsidRDefault="00AC2402" w:rsidP="00AC2402">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AC2402" w:rsidRPr="00EE0B7C" w:rsidRDefault="006E189B" w:rsidP="00AC2402">
      <w:pPr>
        <w:pStyle w:val="a8"/>
        <w:numPr>
          <w:ilvl w:val="0"/>
          <w:numId w:val="3"/>
        </w:numPr>
        <w:spacing w:after="0" w:line="240" w:lineRule="auto"/>
        <w:ind w:left="0" w:firstLine="0"/>
        <w:jc w:val="both"/>
        <w:rPr>
          <w:rFonts w:ascii="Times New Roman" w:hAnsi="Times New Roman" w:cs="Times New Roman"/>
          <w:b/>
          <w:sz w:val="26"/>
          <w:szCs w:val="26"/>
        </w:rPr>
      </w:pPr>
      <w:r w:rsidRPr="00EE0B7C">
        <w:rPr>
          <w:rFonts w:ascii="Times New Roman" w:hAnsi="Times New Roman" w:cs="Times New Roman"/>
          <w:sz w:val="26"/>
          <w:szCs w:val="26"/>
        </w:rPr>
        <w:t>Предоставление информации о получателе социальных услуг без его согласия или без согласия его законного представителя допускается:</w:t>
      </w:r>
    </w:p>
    <w:p w:rsidR="006E189B" w:rsidRPr="00EE0B7C" w:rsidRDefault="006E189B" w:rsidP="006E189B">
      <w:pPr>
        <w:pStyle w:val="Default"/>
        <w:numPr>
          <w:ilvl w:val="1"/>
          <w:numId w:val="3"/>
        </w:numPr>
        <w:ind w:left="0" w:firstLine="0"/>
        <w:jc w:val="both"/>
        <w:rPr>
          <w:color w:val="auto"/>
          <w:sz w:val="26"/>
          <w:szCs w:val="26"/>
        </w:rPr>
      </w:pPr>
      <w:r w:rsidRPr="00EE0B7C">
        <w:rPr>
          <w:color w:val="auto"/>
          <w:sz w:val="26"/>
          <w:szCs w:val="26"/>
        </w:rPr>
        <w:t xml:space="preserve">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 </w:t>
      </w:r>
    </w:p>
    <w:p w:rsidR="006E189B" w:rsidRPr="00EE0B7C" w:rsidRDefault="006E189B" w:rsidP="006E189B">
      <w:pPr>
        <w:pStyle w:val="Default"/>
        <w:numPr>
          <w:ilvl w:val="1"/>
          <w:numId w:val="3"/>
        </w:numPr>
        <w:ind w:left="0" w:firstLine="0"/>
        <w:jc w:val="both"/>
        <w:rPr>
          <w:color w:val="auto"/>
          <w:sz w:val="26"/>
          <w:szCs w:val="26"/>
        </w:rPr>
      </w:pPr>
      <w:r w:rsidRPr="00EE0B7C">
        <w:rPr>
          <w:color w:val="auto"/>
          <w:sz w:val="26"/>
          <w:szCs w:val="26"/>
        </w:rPr>
        <w:t xml:space="preserve">по запросу иных органов, наделенных полномочиями по осуществлению государственного контроля (надзора) в сфере социального обслуживания; </w:t>
      </w:r>
    </w:p>
    <w:p w:rsidR="006E189B" w:rsidRPr="00EE0B7C" w:rsidRDefault="006E189B" w:rsidP="006E189B">
      <w:pPr>
        <w:pStyle w:val="Default"/>
        <w:numPr>
          <w:ilvl w:val="1"/>
          <w:numId w:val="3"/>
        </w:numPr>
        <w:ind w:left="0" w:firstLine="0"/>
        <w:jc w:val="both"/>
        <w:rPr>
          <w:color w:val="auto"/>
          <w:sz w:val="26"/>
          <w:szCs w:val="26"/>
        </w:rPr>
      </w:pPr>
      <w:r w:rsidRPr="00EE0B7C">
        <w:rPr>
          <w:color w:val="auto"/>
          <w:sz w:val="26"/>
          <w:szCs w:val="26"/>
        </w:rPr>
        <w:t xml:space="preserve">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 </w:t>
      </w:r>
    </w:p>
    <w:p w:rsidR="00AC2402" w:rsidRPr="00EE0B7C" w:rsidRDefault="006E189B" w:rsidP="008D22C5">
      <w:pPr>
        <w:pStyle w:val="Default"/>
        <w:numPr>
          <w:ilvl w:val="1"/>
          <w:numId w:val="3"/>
        </w:numPr>
        <w:ind w:left="0" w:firstLine="0"/>
        <w:jc w:val="both"/>
        <w:rPr>
          <w:color w:val="auto"/>
          <w:sz w:val="26"/>
          <w:szCs w:val="26"/>
        </w:rPr>
      </w:pPr>
      <w:r w:rsidRPr="00EE0B7C">
        <w:rPr>
          <w:sz w:val="26"/>
          <w:szCs w:val="26"/>
        </w:rPr>
        <w:t>в иных установленных законодательством Российской Федерации случаях.</w:t>
      </w: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8D22C5" w:rsidRPr="00EE0B7C" w:rsidRDefault="008D22C5" w:rsidP="008D22C5">
      <w:pPr>
        <w:pStyle w:val="Default"/>
        <w:jc w:val="both"/>
        <w:rPr>
          <w:sz w:val="26"/>
          <w:szCs w:val="26"/>
        </w:rPr>
      </w:pPr>
    </w:p>
    <w:p w:rsidR="00C166DE" w:rsidRPr="00EE0B7C" w:rsidRDefault="008D22C5" w:rsidP="00C166DE">
      <w:pPr>
        <w:pStyle w:val="Default"/>
        <w:ind w:left="5103"/>
        <w:jc w:val="both"/>
        <w:rPr>
          <w:sz w:val="26"/>
          <w:szCs w:val="26"/>
        </w:rPr>
      </w:pPr>
      <w:r w:rsidRPr="00EE0B7C">
        <w:rPr>
          <w:sz w:val="26"/>
          <w:szCs w:val="26"/>
        </w:rPr>
        <w:t xml:space="preserve">Приложение 1 </w:t>
      </w:r>
    </w:p>
    <w:p w:rsidR="00C166DE" w:rsidRPr="00EE0B7C" w:rsidRDefault="008D22C5" w:rsidP="00C166DE">
      <w:pPr>
        <w:pStyle w:val="Default"/>
        <w:ind w:left="5103"/>
        <w:jc w:val="both"/>
        <w:rPr>
          <w:sz w:val="26"/>
          <w:szCs w:val="26"/>
        </w:rPr>
      </w:pPr>
      <w:r w:rsidRPr="00EE0B7C">
        <w:rPr>
          <w:sz w:val="26"/>
          <w:szCs w:val="26"/>
        </w:rPr>
        <w:t xml:space="preserve">к Правилам внутреннего распорядка </w:t>
      </w:r>
    </w:p>
    <w:p w:rsidR="00C166DE" w:rsidRPr="00EE0B7C" w:rsidRDefault="008D22C5" w:rsidP="00C166DE">
      <w:pPr>
        <w:pStyle w:val="Default"/>
        <w:ind w:left="5103"/>
        <w:jc w:val="both"/>
        <w:rPr>
          <w:sz w:val="26"/>
          <w:szCs w:val="26"/>
        </w:rPr>
      </w:pPr>
      <w:r w:rsidRPr="00EE0B7C">
        <w:rPr>
          <w:sz w:val="26"/>
          <w:szCs w:val="26"/>
        </w:rPr>
        <w:t xml:space="preserve">в ОГБУСО «Ново-Ленинский дом – </w:t>
      </w:r>
    </w:p>
    <w:p w:rsidR="00C166DE" w:rsidRPr="00EE0B7C" w:rsidRDefault="008D22C5" w:rsidP="00C166DE">
      <w:pPr>
        <w:pStyle w:val="Default"/>
        <w:ind w:left="5103"/>
        <w:jc w:val="both"/>
        <w:rPr>
          <w:sz w:val="26"/>
          <w:szCs w:val="26"/>
        </w:rPr>
      </w:pPr>
      <w:r w:rsidRPr="00EE0B7C">
        <w:rPr>
          <w:sz w:val="26"/>
          <w:szCs w:val="26"/>
        </w:rPr>
        <w:t xml:space="preserve">интернат для престарелых и инвалидов», </w:t>
      </w:r>
    </w:p>
    <w:p w:rsidR="00C166DE" w:rsidRPr="00EE0B7C" w:rsidRDefault="008D22C5" w:rsidP="00C166DE">
      <w:pPr>
        <w:pStyle w:val="Default"/>
        <w:ind w:left="5103"/>
        <w:jc w:val="both"/>
        <w:rPr>
          <w:sz w:val="26"/>
          <w:szCs w:val="26"/>
        </w:rPr>
      </w:pPr>
      <w:r w:rsidRPr="00EE0B7C">
        <w:rPr>
          <w:sz w:val="26"/>
          <w:szCs w:val="26"/>
        </w:rPr>
        <w:t>утвержденных приказом</w:t>
      </w:r>
      <w:r w:rsidR="00C166DE" w:rsidRPr="00EE0B7C">
        <w:rPr>
          <w:sz w:val="26"/>
          <w:szCs w:val="26"/>
        </w:rPr>
        <w:t xml:space="preserve"> </w:t>
      </w:r>
    </w:p>
    <w:p w:rsidR="008D22C5" w:rsidRPr="00EE0B7C" w:rsidRDefault="00C166DE" w:rsidP="00C166DE">
      <w:pPr>
        <w:pStyle w:val="Default"/>
        <w:ind w:left="5103"/>
        <w:jc w:val="both"/>
        <w:rPr>
          <w:sz w:val="26"/>
          <w:szCs w:val="26"/>
        </w:rPr>
      </w:pPr>
      <w:r w:rsidRPr="00EE0B7C">
        <w:rPr>
          <w:sz w:val="26"/>
          <w:szCs w:val="26"/>
        </w:rPr>
        <w:t xml:space="preserve">от </w:t>
      </w:r>
      <w:r w:rsidR="00C250F7" w:rsidRPr="00EE0B7C">
        <w:rPr>
          <w:sz w:val="26"/>
          <w:szCs w:val="26"/>
        </w:rPr>
        <w:t>05 февраля 2019 года</w:t>
      </w:r>
      <w:r w:rsidRPr="00EE0B7C">
        <w:rPr>
          <w:sz w:val="26"/>
          <w:szCs w:val="26"/>
        </w:rPr>
        <w:t xml:space="preserve"> № </w:t>
      </w:r>
      <w:r w:rsidR="00C250F7" w:rsidRPr="00EE0B7C">
        <w:rPr>
          <w:sz w:val="26"/>
          <w:szCs w:val="26"/>
        </w:rPr>
        <w:t>14</w:t>
      </w:r>
    </w:p>
    <w:p w:rsidR="00C166DE" w:rsidRPr="00EE0B7C" w:rsidRDefault="00C166DE" w:rsidP="008D22C5">
      <w:pPr>
        <w:pStyle w:val="Default"/>
        <w:jc w:val="both"/>
        <w:rPr>
          <w:sz w:val="26"/>
          <w:szCs w:val="26"/>
        </w:rPr>
      </w:pPr>
    </w:p>
    <w:p w:rsidR="00017A4A" w:rsidRPr="00EE0B7C" w:rsidRDefault="00017A4A" w:rsidP="00017A4A">
      <w:pPr>
        <w:pStyle w:val="Default"/>
        <w:jc w:val="center"/>
        <w:rPr>
          <w:bCs/>
          <w:color w:val="auto"/>
          <w:sz w:val="26"/>
          <w:szCs w:val="26"/>
        </w:rPr>
      </w:pPr>
    </w:p>
    <w:p w:rsidR="00017A4A" w:rsidRPr="00EE0B7C" w:rsidRDefault="00017A4A" w:rsidP="00017A4A">
      <w:pPr>
        <w:pStyle w:val="Default"/>
        <w:jc w:val="center"/>
        <w:rPr>
          <w:b/>
          <w:bCs/>
          <w:color w:val="auto"/>
          <w:sz w:val="26"/>
          <w:szCs w:val="26"/>
        </w:rPr>
      </w:pPr>
      <w:r w:rsidRPr="00EE0B7C">
        <w:rPr>
          <w:b/>
          <w:bCs/>
          <w:color w:val="auto"/>
          <w:sz w:val="26"/>
          <w:szCs w:val="26"/>
        </w:rPr>
        <w:t>Распорядок дня</w:t>
      </w:r>
    </w:p>
    <w:p w:rsidR="00017A4A" w:rsidRPr="00EE0B7C" w:rsidRDefault="00017A4A" w:rsidP="00017A4A">
      <w:pPr>
        <w:pStyle w:val="Default"/>
        <w:jc w:val="center"/>
        <w:rPr>
          <w:bCs/>
          <w:color w:val="auto"/>
          <w:sz w:val="26"/>
          <w:szCs w:val="26"/>
        </w:rPr>
      </w:pPr>
      <w:r w:rsidRPr="00EE0B7C">
        <w:rPr>
          <w:bCs/>
          <w:color w:val="auto"/>
          <w:sz w:val="26"/>
          <w:szCs w:val="26"/>
        </w:rPr>
        <w:t>для получателей социальных услуг</w:t>
      </w:r>
    </w:p>
    <w:p w:rsidR="00017A4A" w:rsidRPr="00EE0B7C" w:rsidRDefault="00017A4A" w:rsidP="00017A4A">
      <w:pPr>
        <w:pStyle w:val="Default"/>
        <w:jc w:val="center"/>
        <w:rPr>
          <w:bCs/>
          <w:color w:val="auto"/>
          <w:sz w:val="26"/>
          <w:szCs w:val="26"/>
        </w:rPr>
      </w:pPr>
      <w:r w:rsidRPr="00EE0B7C">
        <w:rPr>
          <w:bCs/>
          <w:color w:val="auto"/>
          <w:sz w:val="26"/>
          <w:szCs w:val="26"/>
        </w:rPr>
        <w:t>в ОГБУСО «Ново-Ленинский дом – интернат для престарелых и инвалидов»</w:t>
      </w:r>
    </w:p>
    <w:p w:rsidR="00017A4A" w:rsidRPr="00EE0B7C" w:rsidRDefault="00017A4A" w:rsidP="00017A4A">
      <w:pPr>
        <w:pStyle w:val="Default"/>
        <w:jc w:val="center"/>
        <w:rPr>
          <w:b/>
          <w:bCs/>
          <w:color w:val="auto"/>
          <w:sz w:val="26"/>
          <w:szCs w:val="26"/>
        </w:rPr>
      </w:pP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07:30 – 08:00</w:t>
      </w:r>
      <w:r w:rsidRPr="00EE0B7C">
        <w:rPr>
          <w:rFonts w:ascii="Times New Roman" w:eastAsia="Times New Roman" w:hAnsi="Times New Roman" w:cs="Times New Roman"/>
          <w:sz w:val="26"/>
          <w:szCs w:val="26"/>
        </w:rPr>
        <w:tab/>
        <w:t>Подъем</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08:00 – 08:30</w:t>
      </w:r>
      <w:r w:rsidRPr="00EE0B7C">
        <w:rPr>
          <w:rFonts w:ascii="Times New Roman" w:eastAsia="Times New Roman" w:hAnsi="Times New Roman" w:cs="Times New Roman"/>
          <w:sz w:val="26"/>
          <w:szCs w:val="26"/>
        </w:rPr>
        <w:tab/>
        <w:t>Утренние гигиенические процедуры</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08:30 – 09:00</w:t>
      </w:r>
      <w:r w:rsidRPr="00EE0B7C">
        <w:rPr>
          <w:rFonts w:ascii="Times New Roman" w:eastAsia="Times New Roman" w:hAnsi="Times New Roman" w:cs="Times New Roman"/>
          <w:sz w:val="26"/>
          <w:szCs w:val="26"/>
        </w:rPr>
        <w:tab/>
        <w:t>Завтрак</w:t>
      </w:r>
    </w:p>
    <w:p w:rsidR="00017A4A" w:rsidRPr="00EE0B7C" w:rsidRDefault="00017A4A" w:rsidP="00017A4A">
      <w:pPr>
        <w:spacing w:after="0" w:line="240" w:lineRule="auto"/>
        <w:ind w:left="2124" w:hanging="2124"/>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09:00 – 11:00</w:t>
      </w:r>
      <w:r w:rsidRPr="00EE0B7C">
        <w:rPr>
          <w:rFonts w:ascii="Times New Roman" w:eastAsia="Times New Roman" w:hAnsi="Times New Roman" w:cs="Times New Roman"/>
          <w:sz w:val="26"/>
          <w:szCs w:val="26"/>
        </w:rPr>
        <w:tab/>
        <w:t>Профилактические и лечебно-оздоровительные мероприятия</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11:00 – 13:00</w:t>
      </w:r>
      <w:r w:rsidRPr="00EE0B7C">
        <w:rPr>
          <w:rFonts w:ascii="Times New Roman" w:eastAsia="Times New Roman" w:hAnsi="Times New Roman" w:cs="Times New Roman"/>
          <w:sz w:val="26"/>
          <w:szCs w:val="26"/>
        </w:rPr>
        <w:tab/>
        <w:t>Занятия по интересам</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 xml:space="preserve">13:00 – 14:00 </w:t>
      </w:r>
      <w:r w:rsidRPr="00EE0B7C">
        <w:rPr>
          <w:rFonts w:ascii="Times New Roman" w:eastAsia="Times New Roman" w:hAnsi="Times New Roman" w:cs="Times New Roman"/>
          <w:sz w:val="26"/>
          <w:szCs w:val="26"/>
        </w:rPr>
        <w:tab/>
        <w:t>Обед</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14:00 – 15:00</w:t>
      </w:r>
      <w:r w:rsidRPr="00EE0B7C">
        <w:rPr>
          <w:rFonts w:ascii="Times New Roman" w:eastAsia="Times New Roman" w:hAnsi="Times New Roman" w:cs="Times New Roman"/>
          <w:sz w:val="26"/>
          <w:szCs w:val="26"/>
        </w:rPr>
        <w:tab/>
        <w:t>Послеобеденный отдых</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15:00 – 16:30</w:t>
      </w:r>
      <w:r w:rsidRPr="00EE0B7C">
        <w:rPr>
          <w:rFonts w:ascii="Times New Roman" w:eastAsia="Times New Roman" w:hAnsi="Times New Roman" w:cs="Times New Roman"/>
          <w:sz w:val="26"/>
          <w:szCs w:val="26"/>
        </w:rPr>
        <w:tab/>
        <w:t>Занятия по интересам</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16:30 – 17:00</w:t>
      </w:r>
      <w:r w:rsidRPr="00EE0B7C">
        <w:rPr>
          <w:rFonts w:ascii="Times New Roman" w:eastAsia="Times New Roman" w:hAnsi="Times New Roman" w:cs="Times New Roman"/>
          <w:sz w:val="26"/>
          <w:szCs w:val="26"/>
        </w:rPr>
        <w:tab/>
        <w:t>Полдник</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17:00 – 18:00</w:t>
      </w:r>
      <w:r w:rsidRPr="00EE0B7C">
        <w:rPr>
          <w:rFonts w:ascii="Times New Roman" w:eastAsia="Times New Roman" w:hAnsi="Times New Roman" w:cs="Times New Roman"/>
          <w:sz w:val="26"/>
          <w:szCs w:val="26"/>
        </w:rPr>
        <w:tab/>
        <w:t>Занятия по интересам</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18:00 – 19:00</w:t>
      </w:r>
      <w:r w:rsidRPr="00EE0B7C">
        <w:rPr>
          <w:rFonts w:ascii="Times New Roman" w:eastAsia="Times New Roman" w:hAnsi="Times New Roman" w:cs="Times New Roman"/>
          <w:sz w:val="26"/>
          <w:szCs w:val="26"/>
        </w:rPr>
        <w:tab/>
        <w:t>Ужин</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19:00 – 21:30</w:t>
      </w:r>
      <w:r w:rsidRPr="00EE0B7C">
        <w:rPr>
          <w:rFonts w:ascii="Times New Roman" w:eastAsia="Times New Roman" w:hAnsi="Times New Roman" w:cs="Times New Roman"/>
          <w:sz w:val="26"/>
          <w:szCs w:val="26"/>
        </w:rPr>
        <w:tab/>
        <w:t>Свободное время</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21:30 – 22:00</w:t>
      </w:r>
      <w:r w:rsidRPr="00EE0B7C">
        <w:rPr>
          <w:rFonts w:ascii="Times New Roman" w:eastAsia="Times New Roman" w:hAnsi="Times New Roman" w:cs="Times New Roman"/>
          <w:sz w:val="26"/>
          <w:szCs w:val="26"/>
        </w:rPr>
        <w:tab/>
        <w:t>Вечерние гигиенические процедуры</w:t>
      </w:r>
    </w:p>
    <w:p w:rsidR="00017A4A" w:rsidRPr="00EE0B7C" w:rsidRDefault="00017A4A" w:rsidP="00017A4A">
      <w:pPr>
        <w:spacing w:after="0" w:line="240" w:lineRule="auto"/>
        <w:rPr>
          <w:rFonts w:ascii="Times New Roman" w:eastAsia="Times New Roman" w:hAnsi="Times New Roman" w:cs="Times New Roman"/>
          <w:sz w:val="26"/>
          <w:szCs w:val="26"/>
        </w:rPr>
      </w:pPr>
      <w:r w:rsidRPr="00EE0B7C">
        <w:rPr>
          <w:rFonts w:ascii="Times New Roman" w:eastAsia="Times New Roman" w:hAnsi="Times New Roman" w:cs="Times New Roman"/>
          <w:sz w:val="26"/>
          <w:szCs w:val="26"/>
        </w:rPr>
        <w:t>22:00 – 07:30</w:t>
      </w:r>
      <w:r w:rsidRPr="00EE0B7C">
        <w:rPr>
          <w:rFonts w:ascii="Times New Roman" w:eastAsia="Times New Roman" w:hAnsi="Times New Roman" w:cs="Times New Roman"/>
          <w:sz w:val="26"/>
          <w:szCs w:val="26"/>
        </w:rPr>
        <w:tab/>
        <w:t>Ночной сон</w:t>
      </w:r>
    </w:p>
    <w:p w:rsidR="00C166DE" w:rsidRPr="00EE0B7C" w:rsidRDefault="00C166DE"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p>
    <w:p w:rsidR="000047C8" w:rsidRPr="00EE0B7C" w:rsidRDefault="000047C8" w:rsidP="008D22C5">
      <w:pPr>
        <w:pStyle w:val="Default"/>
        <w:jc w:val="both"/>
        <w:rPr>
          <w:color w:val="auto"/>
          <w:sz w:val="26"/>
          <w:szCs w:val="26"/>
        </w:rPr>
      </w:pPr>
      <w:r w:rsidRPr="00EE0B7C">
        <w:rPr>
          <w:color w:val="auto"/>
          <w:sz w:val="26"/>
          <w:szCs w:val="26"/>
        </w:rPr>
        <w:t>ПОДГОТОВИЛ:</w:t>
      </w:r>
    </w:p>
    <w:p w:rsidR="00BA627F" w:rsidRPr="00EE0B7C" w:rsidRDefault="00BA627F" w:rsidP="008D22C5">
      <w:pPr>
        <w:pStyle w:val="Default"/>
        <w:jc w:val="both"/>
        <w:rPr>
          <w:color w:val="auto"/>
          <w:sz w:val="26"/>
          <w:szCs w:val="26"/>
        </w:rPr>
      </w:pPr>
    </w:p>
    <w:p w:rsidR="00C250F7" w:rsidRPr="00EE0B7C" w:rsidRDefault="00C250F7" w:rsidP="008D22C5">
      <w:pPr>
        <w:pStyle w:val="Default"/>
        <w:jc w:val="both"/>
        <w:rPr>
          <w:color w:val="auto"/>
          <w:sz w:val="26"/>
          <w:szCs w:val="26"/>
        </w:rPr>
      </w:pPr>
      <w:r w:rsidRPr="00EE0B7C">
        <w:rPr>
          <w:color w:val="auto"/>
          <w:sz w:val="26"/>
          <w:szCs w:val="26"/>
        </w:rPr>
        <w:t xml:space="preserve">Заместитель директора </w:t>
      </w:r>
    </w:p>
    <w:p w:rsidR="000047C8" w:rsidRPr="00EE0B7C" w:rsidRDefault="00C250F7" w:rsidP="008D22C5">
      <w:pPr>
        <w:pStyle w:val="Default"/>
        <w:jc w:val="both"/>
        <w:rPr>
          <w:color w:val="auto"/>
          <w:sz w:val="26"/>
          <w:szCs w:val="26"/>
        </w:rPr>
      </w:pPr>
      <w:r w:rsidRPr="00EE0B7C">
        <w:rPr>
          <w:color w:val="auto"/>
          <w:sz w:val="26"/>
          <w:szCs w:val="26"/>
        </w:rPr>
        <w:t>организации по общим вопросам</w:t>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proofErr w:type="spellStart"/>
      <w:r w:rsidRPr="00EE0B7C">
        <w:rPr>
          <w:color w:val="auto"/>
          <w:sz w:val="26"/>
          <w:szCs w:val="26"/>
        </w:rPr>
        <w:t>Е.В.Вакарина</w:t>
      </w:r>
      <w:proofErr w:type="spellEnd"/>
    </w:p>
    <w:p w:rsidR="00BA627F" w:rsidRPr="00EE0B7C" w:rsidRDefault="00BA627F" w:rsidP="008D22C5">
      <w:pPr>
        <w:pStyle w:val="Default"/>
        <w:jc w:val="both"/>
        <w:rPr>
          <w:color w:val="auto"/>
          <w:sz w:val="26"/>
          <w:szCs w:val="26"/>
        </w:rPr>
      </w:pPr>
    </w:p>
    <w:p w:rsidR="00BA627F" w:rsidRPr="00EE0B7C" w:rsidRDefault="00BA627F" w:rsidP="008D22C5">
      <w:pPr>
        <w:pStyle w:val="Default"/>
        <w:jc w:val="both"/>
        <w:rPr>
          <w:color w:val="auto"/>
          <w:sz w:val="26"/>
          <w:szCs w:val="26"/>
        </w:rPr>
      </w:pPr>
      <w:r w:rsidRPr="00EE0B7C">
        <w:rPr>
          <w:color w:val="auto"/>
          <w:sz w:val="26"/>
          <w:szCs w:val="26"/>
        </w:rPr>
        <w:t>СОГЛАСОВАНО:</w:t>
      </w:r>
    </w:p>
    <w:p w:rsidR="00BA627F" w:rsidRPr="00EE0B7C" w:rsidRDefault="00BA627F" w:rsidP="008D22C5">
      <w:pPr>
        <w:pStyle w:val="Default"/>
        <w:jc w:val="both"/>
        <w:rPr>
          <w:color w:val="auto"/>
          <w:sz w:val="26"/>
          <w:szCs w:val="26"/>
        </w:rPr>
      </w:pPr>
    </w:p>
    <w:p w:rsidR="00BA627F" w:rsidRPr="00EE0B7C" w:rsidRDefault="00BA627F" w:rsidP="008D22C5">
      <w:pPr>
        <w:pStyle w:val="Default"/>
        <w:jc w:val="both"/>
        <w:rPr>
          <w:color w:val="auto"/>
          <w:sz w:val="26"/>
          <w:szCs w:val="26"/>
        </w:rPr>
      </w:pPr>
      <w:r w:rsidRPr="00EE0B7C">
        <w:rPr>
          <w:color w:val="auto"/>
          <w:sz w:val="26"/>
          <w:szCs w:val="26"/>
        </w:rPr>
        <w:t>Заместитель директора по медицинской части</w:t>
      </w:r>
      <w:r w:rsidRPr="00EE0B7C">
        <w:rPr>
          <w:color w:val="auto"/>
          <w:sz w:val="26"/>
          <w:szCs w:val="26"/>
        </w:rPr>
        <w:tab/>
      </w:r>
      <w:r w:rsidRPr="00EE0B7C">
        <w:rPr>
          <w:color w:val="auto"/>
          <w:sz w:val="26"/>
          <w:szCs w:val="26"/>
        </w:rPr>
        <w:tab/>
      </w:r>
      <w:r w:rsidRPr="00EE0B7C">
        <w:rPr>
          <w:color w:val="auto"/>
          <w:sz w:val="26"/>
          <w:szCs w:val="26"/>
        </w:rPr>
        <w:tab/>
      </w:r>
      <w:proofErr w:type="spellStart"/>
      <w:r w:rsidRPr="00EE0B7C">
        <w:rPr>
          <w:color w:val="auto"/>
          <w:sz w:val="26"/>
          <w:szCs w:val="26"/>
        </w:rPr>
        <w:t>В.И.Тетьев</w:t>
      </w:r>
      <w:proofErr w:type="spellEnd"/>
    </w:p>
    <w:p w:rsidR="00BA627F" w:rsidRPr="00EE0B7C" w:rsidRDefault="00BA627F" w:rsidP="008D22C5">
      <w:pPr>
        <w:pStyle w:val="Default"/>
        <w:jc w:val="both"/>
        <w:rPr>
          <w:color w:val="auto"/>
          <w:sz w:val="26"/>
          <w:szCs w:val="26"/>
        </w:rPr>
      </w:pPr>
    </w:p>
    <w:p w:rsidR="00BA627F" w:rsidRPr="00EE0B7C" w:rsidRDefault="00BA627F" w:rsidP="008D22C5">
      <w:pPr>
        <w:pStyle w:val="Default"/>
        <w:jc w:val="both"/>
        <w:rPr>
          <w:color w:val="auto"/>
          <w:sz w:val="26"/>
          <w:szCs w:val="26"/>
        </w:rPr>
      </w:pPr>
      <w:r w:rsidRPr="00EE0B7C">
        <w:rPr>
          <w:color w:val="auto"/>
          <w:sz w:val="26"/>
          <w:szCs w:val="26"/>
        </w:rPr>
        <w:t>Главный бухгалтер</w:t>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r w:rsidRPr="00EE0B7C">
        <w:rPr>
          <w:color w:val="auto"/>
          <w:sz w:val="26"/>
          <w:szCs w:val="26"/>
        </w:rPr>
        <w:tab/>
      </w:r>
      <w:proofErr w:type="spellStart"/>
      <w:r w:rsidRPr="00EE0B7C">
        <w:rPr>
          <w:color w:val="auto"/>
          <w:sz w:val="26"/>
          <w:szCs w:val="26"/>
        </w:rPr>
        <w:t>А.А.Шергина</w:t>
      </w:r>
      <w:proofErr w:type="spellEnd"/>
    </w:p>
    <w:sectPr w:rsidR="00BA627F" w:rsidRPr="00EE0B7C" w:rsidSect="00EE0B7C">
      <w:footerReference w:type="default" r:id="rId10"/>
      <w:pgSz w:w="11906" w:h="16838"/>
      <w:pgMar w:top="1134" w:right="850" w:bottom="851" w:left="1701" w:header="708"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EE" w:rsidRDefault="00703BEE" w:rsidP="001F6A1E">
      <w:pPr>
        <w:spacing w:after="0" w:line="240" w:lineRule="auto"/>
      </w:pPr>
      <w:r>
        <w:separator/>
      </w:r>
    </w:p>
  </w:endnote>
  <w:endnote w:type="continuationSeparator" w:id="0">
    <w:p w:rsidR="00703BEE" w:rsidRDefault="00703BEE" w:rsidP="001F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A0" w:rsidRPr="001F6A1E" w:rsidRDefault="00AD39A0">
    <w:pPr>
      <w:pStyle w:val="ac"/>
      <w:jc w:val="center"/>
      <w:rPr>
        <w:rFonts w:ascii="Times New Roman" w:hAnsi="Times New Roman" w:cs="Times New Roman"/>
      </w:rPr>
    </w:pPr>
    <w:r>
      <w:t>-</w:t>
    </w:r>
    <w:sdt>
      <w:sdtPr>
        <w:id w:val="-1578513319"/>
        <w:docPartObj>
          <w:docPartGallery w:val="Page Numbers (Bottom of Page)"/>
          <w:docPartUnique/>
        </w:docPartObj>
      </w:sdtPr>
      <w:sdtEndPr>
        <w:rPr>
          <w:rFonts w:ascii="Times New Roman" w:hAnsi="Times New Roman" w:cs="Times New Roman"/>
        </w:rPr>
      </w:sdtEndPr>
      <w:sdtContent>
        <w:r w:rsidRPr="001F6A1E">
          <w:rPr>
            <w:rFonts w:ascii="Times New Roman" w:hAnsi="Times New Roman" w:cs="Times New Roman"/>
          </w:rPr>
          <w:fldChar w:fldCharType="begin"/>
        </w:r>
        <w:r w:rsidRPr="001F6A1E">
          <w:rPr>
            <w:rFonts w:ascii="Times New Roman" w:hAnsi="Times New Roman" w:cs="Times New Roman"/>
          </w:rPr>
          <w:instrText>PAGE   \* MERGEFORMAT</w:instrText>
        </w:r>
        <w:r w:rsidRPr="001F6A1E">
          <w:rPr>
            <w:rFonts w:ascii="Times New Roman" w:hAnsi="Times New Roman" w:cs="Times New Roman"/>
          </w:rPr>
          <w:fldChar w:fldCharType="separate"/>
        </w:r>
        <w:r w:rsidR="00D80C09">
          <w:rPr>
            <w:rFonts w:ascii="Times New Roman" w:hAnsi="Times New Roman" w:cs="Times New Roman"/>
            <w:noProof/>
          </w:rPr>
          <w:t>3</w:t>
        </w:r>
        <w:r w:rsidRPr="001F6A1E">
          <w:rPr>
            <w:rFonts w:ascii="Times New Roman" w:hAnsi="Times New Roman" w:cs="Times New Roman"/>
          </w:rPr>
          <w:fldChar w:fldCharType="end"/>
        </w:r>
        <w:r>
          <w:rPr>
            <w:rFonts w:ascii="Times New Roman" w:hAnsi="Times New Roman" w:cs="Times New Roman"/>
          </w:rPr>
          <w:t>-</w:t>
        </w:r>
      </w:sdtContent>
    </w:sdt>
  </w:p>
  <w:p w:rsidR="00AD39A0" w:rsidRDefault="00AD39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EE" w:rsidRDefault="00703BEE" w:rsidP="001F6A1E">
      <w:pPr>
        <w:spacing w:after="0" w:line="240" w:lineRule="auto"/>
      </w:pPr>
      <w:r>
        <w:separator/>
      </w:r>
    </w:p>
  </w:footnote>
  <w:footnote w:type="continuationSeparator" w:id="0">
    <w:p w:rsidR="00703BEE" w:rsidRDefault="00703BEE" w:rsidP="001F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7842"/>
    <w:multiLevelType w:val="hybridMultilevel"/>
    <w:tmpl w:val="BAE6AA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F76CF"/>
    <w:multiLevelType w:val="hybridMultilevel"/>
    <w:tmpl w:val="A6FC9228"/>
    <w:lvl w:ilvl="0" w:tplc="8BC4478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0005"/>
    <w:multiLevelType w:val="hybridMultilevel"/>
    <w:tmpl w:val="E58CF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23C65"/>
    <w:multiLevelType w:val="hybridMultilevel"/>
    <w:tmpl w:val="5E64B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46402"/>
    <w:multiLevelType w:val="hybridMultilevel"/>
    <w:tmpl w:val="4F9C64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D4083"/>
    <w:multiLevelType w:val="hybridMultilevel"/>
    <w:tmpl w:val="752CA98A"/>
    <w:lvl w:ilvl="0" w:tplc="8BC4478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F2EF6"/>
    <w:multiLevelType w:val="hybridMultilevel"/>
    <w:tmpl w:val="206E89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1E3505"/>
    <w:multiLevelType w:val="hybridMultilevel"/>
    <w:tmpl w:val="85E2CBB2"/>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0320A8"/>
    <w:multiLevelType w:val="hybridMultilevel"/>
    <w:tmpl w:val="C5E2E62A"/>
    <w:lvl w:ilvl="0" w:tplc="04190013">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D282E"/>
    <w:multiLevelType w:val="hybridMultilevel"/>
    <w:tmpl w:val="5D3E6F72"/>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A171A"/>
    <w:multiLevelType w:val="hybridMultilevel"/>
    <w:tmpl w:val="03B480F6"/>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83C0F"/>
    <w:multiLevelType w:val="hybridMultilevel"/>
    <w:tmpl w:val="BA88A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43F64"/>
    <w:multiLevelType w:val="hybridMultilevel"/>
    <w:tmpl w:val="5C7EC0C6"/>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F6BD9"/>
    <w:multiLevelType w:val="multilevel"/>
    <w:tmpl w:val="CC22EB50"/>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C0B5105"/>
    <w:multiLevelType w:val="hybridMultilevel"/>
    <w:tmpl w:val="E132FE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F56B5B"/>
    <w:multiLevelType w:val="multilevel"/>
    <w:tmpl w:val="E8AA5E7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5193CC9"/>
    <w:multiLevelType w:val="hybridMultilevel"/>
    <w:tmpl w:val="3EF24A50"/>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473498"/>
    <w:multiLevelType w:val="hybridMultilevel"/>
    <w:tmpl w:val="EBAA81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9F72EF"/>
    <w:multiLevelType w:val="hybridMultilevel"/>
    <w:tmpl w:val="07A238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154823"/>
    <w:multiLevelType w:val="hybridMultilevel"/>
    <w:tmpl w:val="7A86C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454B0"/>
    <w:multiLevelType w:val="hybridMultilevel"/>
    <w:tmpl w:val="46209A4E"/>
    <w:lvl w:ilvl="0" w:tplc="289AE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4F1F43"/>
    <w:multiLevelType w:val="hybridMultilevel"/>
    <w:tmpl w:val="3FE489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F393C"/>
    <w:multiLevelType w:val="hybridMultilevel"/>
    <w:tmpl w:val="B7DAB336"/>
    <w:lvl w:ilvl="0" w:tplc="8BC4478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C3B0F"/>
    <w:multiLevelType w:val="multilevel"/>
    <w:tmpl w:val="20907C3E"/>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C6B69DC"/>
    <w:multiLevelType w:val="hybridMultilevel"/>
    <w:tmpl w:val="ECC8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24"/>
  </w:num>
  <w:num w:numId="5">
    <w:abstractNumId w:val="3"/>
  </w:num>
  <w:num w:numId="6">
    <w:abstractNumId w:val="14"/>
  </w:num>
  <w:num w:numId="7">
    <w:abstractNumId w:val="17"/>
  </w:num>
  <w:num w:numId="8">
    <w:abstractNumId w:val="20"/>
  </w:num>
  <w:num w:numId="9">
    <w:abstractNumId w:val="10"/>
  </w:num>
  <w:num w:numId="10">
    <w:abstractNumId w:val="9"/>
  </w:num>
  <w:num w:numId="11">
    <w:abstractNumId w:val="12"/>
  </w:num>
  <w:num w:numId="12">
    <w:abstractNumId w:val="7"/>
  </w:num>
  <w:num w:numId="13">
    <w:abstractNumId w:val="16"/>
  </w:num>
  <w:num w:numId="14">
    <w:abstractNumId w:val="0"/>
  </w:num>
  <w:num w:numId="15">
    <w:abstractNumId w:val="21"/>
  </w:num>
  <w:num w:numId="16">
    <w:abstractNumId w:val="5"/>
  </w:num>
  <w:num w:numId="17">
    <w:abstractNumId w:val="2"/>
  </w:num>
  <w:num w:numId="18">
    <w:abstractNumId w:val="18"/>
  </w:num>
  <w:num w:numId="19">
    <w:abstractNumId w:val="1"/>
  </w:num>
  <w:num w:numId="20">
    <w:abstractNumId w:val="19"/>
  </w:num>
  <w:num w:numId="21">
    <w:abstractNumId w:val="11"/>
  </w:num>
  <w:num w:numId="22">
    <w:abstractNumId w:val="4"/>
  </w:num>
  <w:num w:numId="23">
    <w:abstractNumId w:val="8"/>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83"/>
    <w:rsid w:val="000047C8"/>
    <w:rsid w:val="00013025"/>
    <w:rsid w:val="00017A4A"/>
    <w:rsid w:val="00032F6F"/>
    <w:rsid w:val="0004215E"/>
    <w:rsid w:val="00061444"/>
    <w:rsid w:val="000730BA"/>
    <w:rsid w:val="00075B01"/>
    <w:rsid w:val="000765CF"/>
    <w:rsid w:val="000845FE"/>
    <w:rsid w:val="00085EF0"/>
    <w:rsid w:val="000934B1"/>
    <w:rsid w:val="00097F28"/>
    <w:rsid w:val="000A1D43"/>
    <w:rsid w:val="000B2192"/>
    <w:rsid w:val="000B5A64"/>
    <w:rsid w:val="000D7E2F"/>
    <w:rsid w:val="000F286B"/>
    <w:rsid w:val="000F60A1"/>
    <w:rsid w:val="00107D32"/>
    <w:rsid w:val="0017148C"/>
    <w:rsid w:val="00182305"/>
    <w:rsid w:val="00193AE3"/>
    <w:rsid w:val="001A3889"/>
    <w:rsid w:val="001B6B3A"/>
    <w:rsid w:val="001C4828"/>
    <w:rsid w:val="001D69D4"/>
    <w:rsid w:val="001E4A58"/>
    <w:rsid w:val="001E7A06"/>
    <w:rsid w:val="001F6A1E"/>
    <w:rsid w:val="001F726F"/>
    <w:rsid w:val="00213B67"/>
    <w:rsid w:val="00213E07"/>
    <w:rsid w:val="002626D9"/>
    <w:rsid w:val="00280FBD"/>
    <w:rsid w:val="002A4B46"/>
    <w:rsid w:val="002B5224"/>
    <w:rsid w:val="002C7F91"/>
    <w:rsid w:val="002E5BE2"/>
    <w:rsid w:val="002E6485"/>
    <w:rsid w:val="003119FC"/>
    <w:rsid w:val="0035434D"/>
    <w:rsid w:val="00367949"/>
    <w:rsid w:val="00373E1A"/>
    <w:rsid w:val="003A38A2"/>
    <w:rsid w:val="003A4BBB"/>
    <w:rsid w:val="003D656A"/>
    <w:rsid w:val="003E71CB"/>
    <w:rsid w:val="003F37C8"/>
    <w:rsid w:val="00410662"/>
    <w:rsid w:val="004207CD"/>
    <w:rsid w:val="00423DC8"/>
    <w:rsid w:val="0042662E"/>
    <w:rsid w:val="00470647"/>
    <w:rsid w:val="004B6704"/>
    <w:rsid w:val="004D7A47"/>
    <w:rsid w:val="004E6B1E"/>
    <w:rsid w:val="005035BA"/>
    <w:rsid w:val="00505B61"/>
    <w:rsid w:val="00551DE6"/>
    <w:rsid w:val="005C2AAF"/>
    <w:rsid w:val="005E2F36"/>
    <w:rsid w:val="005F2984"/>
    <w:rsid w:val="00605086"/>
    <w:rsid w:val="00613A76"/>
    <w:rsid w:val="00620BA0"/>
    <w:rsid w:val="00631346"/>
    <w:rsid w:val="006500A1"/>
    <w:rsid w:val="006936B8"/>
    <w:rsid w:val="006A651C"/>
    <w:rsid w:val="006E08D9"/>
    <w:rsid w:val="006E189B"/>
    <w:rsid w:val="00703BEE"/>
    <w:rsid w:val="0070672F"/>
    <w:rsid w:val="007452EB"/>
    <w:rsid w:val="00753E93"/>
    <w:rsid w:val="00754A6F"/>
    <w:rsid w:val="007723C4"/>
    <w:rsid w:val="0078485C"/>
    <w:rsid w:val="007916C2"/>
    <w:rsid w:val="0079310B"/>
    <w:rsid w:val="007B0D41"/>
    <w:rsid w:val="007B32A1"/>
    <w:rsid w:val="007B6BC3"/>
    <w:rsid w:val="007C015A"/>
    <w:rsid w:val="007C018A"/>
    <w:rsid w:val="007D0781"/>
    <w:rsid w:val="007D07E7"/>
    <w:rsid w:val="007E6E57"/>
    <w:rsid w:val="008015F3"/>
    <w:rsid w:val="00891BBF"/>
    <w:rsid w:val="00892F6B"/>
    <w:rsid w:val="008B18A5"/>
    <w:rsid w:val="008C1B7E"/>
    <w:rsid w:val="008D22C5"/>
    <w:rsid w:val="008D553F"/>
    <w:rsid w:val="00911899"/>
    <w:rsid w:val="00921DCE"/>
    <w:rsid w:val="00930AE1"/>
    <w:rsid w:val="00945385"/>
    <w:rsid w:val="009622E7"/>
    <w:rsid w:val="00990917"/>
    <w:rsid w:val="009941D5"/>
    <w:rsid w:val="009B5A7C"/>
    <w:rsid w:val="009D5E86"/>
    <w:rsid w:val="009D77F6"/>
    <w:rsid w:val="009F0B08"/>
    <w:rsid w:val="00A277EC"/>
    <w:rsid w:val="00A367BD"/>
    <w:rsid w:val="00A45AAF"/>
    <w:rsid w:val="00A6011C"/>
    <w:rsid w:val="00A737C7"/>
    <w:rsid w:val="00AA24F6"/>
    <w:rsid w:val="00AB14CC"/>
    <w:rsid w:val="00AB5752"/>
    <w:rsid w:val="00AC2402"/>
    <w:rsid w:val="00AC296A"/>
    <w:rsid w:val="00AC2F1A"/>
    <w:rsid w:val="00AD39A0"/>
    <w:rsid w:val="00B02A83"/>
    <w:rsid w:val="00B15847"/>
    <w:rsid w:val="00B15EB6"/>
    <w:rsid w:val="00B5516A"/>
    <w:rsid w:val="00B77A80"/>
    <w:rsid w:val="00B85F7B"/>
    <w:rsid w:val="00B92204"/>
    <w:rsid w:val="00BA24F8"/>
    <w:rsid w:val="00BA627F"/>
    <w:rsid w:val="00BB7ABD"/>
    <w:rsid w:val="00BD091C"/>
    <w:rsid w:val="00BE32EB"/>
    <w:rsid w:val="00C166DE"/>
    <w:rsid w:val="00C222D3"/>
    <w:rsid w:val="00C25075"/>
    <w:rsid w:val="00C250F7"/>
    <w:rsid w:val="00C2602C"/>
    <w:rsid w:val="00C321C1"/>
    <w:rsid w:val="00C655A2"/>
    <w:rsid w:val="00C87DB3"/>
    <w:rsid w:val="00CC78C3"/>
    <w:rsid w:val="00CD224F"/>
    <w:rsid w:val="00CF08B9"/>
    <w:rsid w:val="00D10C8A"/>
    <w:rsid w:val="00D11D1D"/>
    <w:rsid w:val="00D13851"/>
    <w:rsid w:val="00D15D60"/>
    <w:rsid w:val="00D80C09"/>
    <w:rsid w:val="00DA1839"/>
    <w:rsid w:val="00DB2758"/>
    <w:rsid w:val="00DB4C93"/>
    <w:rsid w:val="00DB6595"/>
    <w:rsid w:val="00DB67D1"/>
    <w:rsid w:val="00DB6EF2"/>
    <w:rsid w:val="00DC6CED"/>
    <w:rsid w:val="00DD53DC"/>
    <w:rsid w:val="00DE4D68"/>
    <w:rsid w:val="00E12D02"/>
    <w:rsid w:val="00E457E7"/>
    <w:rsid w:val="00E71FF9"/>
    <w:rsid w:val="00E851A9"/>
    <w:rsid w:val="00E85D18"/>
    <w:rsid w:val="00E8710D"/>
    <w:rsid w:val="00EB3FE8"/>
    <w:rsid w:val="00EC2A41"/>
    <w:rsid w:val="00EE0B7C"/>
    <w:rsid w:val="00EE4A5A"/>
    <w:rsid w:val="00F10284"/>
    <w:rsid w:val="00F21B65"/>
    <w:rsid w:val="00F4780B"/>
    <w:rsid w:val="00F82D20"/>
    <w:rsid w:val="00F87E83"/>
    <w:rsid w:val="00FA3505"/>
    <w:rsid w:val="00FE2298"/>
    <w:rsid w:val="00FE4B9D"/>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18339-90A4-4421-A88A-10849AAB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B6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23D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23D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224"/>
    <w:rPr>
      <w:b/>
      <w:bCs/>
    </w:rPr>
  </w:style>
  <w:style w:type="character" w:customStyle="1" w:styleId="likeprocessortoggler">
    <w:name w:val="likeprocessortoggler"/>
    <w:basedOn w:val="a0"/>
    <w:rsid w:val="002B5224"/>
  </w:style>
  <w:style w:type="paragraph" w:styleId="HTML">
    <w:name w:val="HTML Preformatted"/>
    <w:basedOn w:val="a"/>
    <w:link w:val="HTML0"/>
    <w:uiPriority w:val="99"/>
    <w:semiHidden/>
    <w:unhideWhenUsed/>
    <w:rsid w:val="002B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522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B52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224"/>
    <w:rPr>
      <w:rFonts w:ascii="Tahoma" w:hAnsi="Tahoma" w:cs="Tahoma"/>
      <w:sz w:val="16"/>
      <w:szCs w:val="16"/>
    </w:rPr>
  </w:style>
  <w:style w:type="character" w:customStyle="1" w:styleId="b-accordsymbol">
    <w:name w:val="b-accord__symbol"/>
    <w:basedOn w:val="a0"/>
    <w:rsid w:val="007B0D41"/>
  </w:style>
  <w:style w:type="character" w:styleId="a7">
    <w:name w:val="Hyperlink"/>
    <w:basedOn w:val="a0"/>
    <w:uiPriority w:val="99"/>
    <w:semiHidden/>
    <w:unhideWhenUsed/>
    <w:rsid w:val="007B0D41"/>
    <w:rPr>
      <w:color w:val="0000FF"/>
      <w:u w:val="single"/>
    </w:rPr>
  </w:style>
  <w:style w:type="character" w:customStyle="1" w:styleId="30">
    <w:name w:val="Заголовок 3 Знак"/>
    <w:basedOn w:val="a0"/>
    <w:link w:val="3"/>
    <w:uiPriority w:val="9"/>
    <w:rsid w:val="00423D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3DC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B670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B6704"/>
  </w:style>
  <w:style w:type="paragraph" w:styleId="a8">
    <w:name w:val="List Paragraph"/>
    <w:basedOn w:val="a"/>
    <w:uiPriority w:val="34"/>
    <w:qFormat/>
    <w:rsid w:val="00FE4B9D"/>
    <w:pPr>
      <w:ind w:left="720"/>
      <w:contextualSpacing/>
    </w:pPr>
  </w:style>
  <w:style w:type="table" w:styleId="a9">
    <w:name w:val="Table Grid"/>
    <w:basedOn w:val="a1"/>
    <w:uiPriority w:val="59"/>
    <w:rsid w:val="00CD2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0FB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header"/>
    <w:basedOn w:val="a"/>
    <w:link w:val="ab"/>
    <w:uiPriority w:val="99"/>
    <w:unhideWhenUsed/>
    <w:rsid w:val="001F6A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6A1E"/>
  </w:style>
  <w:style w:type="paragraph" w:styleId="ac">
    <w:name w:val="footer"/>
    <w:basedOn w:val="a"/>
    <w:link w:val="ad"/>
    <w:uiPriority w:val="99"/>
    <w:unhideWhenUsed/>
    <w:rsid w:val="001F6A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6A1E"/>
  </w:style>
  <w:style w:type="table" w:customStyle="1" w:styleId="1">
    <w:name w:val="Сетка таблицы1"/>
    <w:basedOn w:val="a1"/>
    <w:next w:val="a9"/>
    <w:uiPriority w:val="59"/>
    <w:rsid w:val="007D0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5103">
      <w:bodyDiv w:val="1"/>
      <w:marLeft w:val="0"/>
      <w:marRight w:val="0"/>
      <w:marTop w:val="0"/>
      <w:marBottom w:val="0"/>
      <w:divBdr>
        <w:top w:val="none" w:sz="0" w:space="0" w:color="auto"/>
        <w:left w:val="none" w:sz="0" w:space="0" w:color="auto"/>
        <w:bottom w:val="none" w:sz="0" w:space="0" w:color="auto"/>
        <w:right w:val="none" w:sz="0" w:space="0" w:color="auto"/>
      </w:divBdr>
      <w:divsChild>
        <w:div w:id="1016538659">
          <w:marLeft w:val="225"/>
          <w:marRight w:val="0"/>
          <w:marTop w:val="0"/>
          <w:marBottom w:val="15"/>
          <w:divBdr>
            <w:top w:val="none" w:sz="0" w:space="0" w:color="auto"/>
            <w:left w:val="none" w:sz="0" w:space="0" w:color="auto"/>
            <w:bottom w:val="none" w:sz="0" w:space="0" w:color="auto"/>
            <w:right w:val="none" w:sz="0" w:space="0" w:color="auto"/>
          </w:divBdr>
          <w:divsChild>
            <w:div w:id="665210920">
              <w:marLeft w:val="195"/>
              <w:marRight w:val="0"/>
              <w:marTop w:val="150"/>
              <w:marBottom w:val="0"/>
              <w:divBdr>
                <w:top w:val="single" w:sz="12" w:space="18" w:color="848181"/>
                <w:left w:val="single" w:sz="12" w:space="19" w:color="848181"/>
                <w:bottom w:val="single" w:sz="12" w:space="17" w:color="848181"/>
                <w:right w:val="single" w:sz="12" w:space="19" w:color="848181"/>
              </w:divBdr>
            </w:div>
          </w:divsChild>
        </w:div>
        <w:div w:id="2098599201">
          <w:marLeft w:val="0"/>
          <w:marRight w:val="0"/>
          <w:marTop w:val="75"/>
          <w:marBottom w:val="75"/>
          <w:divBdr>
            <w:top w:val="none" w:sz="0" w:space="0" w:color="auto"/>
            <w:left w:val="none" w:sz="0" w:space="0" w:color="auto"/>
            <w:bottom w:val="none" w:sz="0" w:space="0" w:color="auto"/>
            <w:right w:val="none" w:sz="0" w:space="0" w:color="auto"/>
          </w:divBdr>
          <w:divsChild>
            <w:div w:id="785925441">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775176013">
      <w:bodyDiv w:val="1"/>
      <w:marLeft w:val="0"/>
      <w:marRight w:val="0"/>
      <w:marTop w:val="0"/>
      <w:marBottom w:val="0"/>
      <w:divBdr>
        <w:top w:val="none" w:sz="0" w:space="0" w:color="auto"/>
        <w:left w:val="none" w:sz="0" w:space="0" w:color="auto"/>
        <w:bottom w:val="none" w:sz="0" w:space="0" w:color="auto"/>
        <w:right w:val="none" w:sz="0" w:space="0" w:color="auto"/>
      </w:divBdr>
    </w:div>
    <w:div w:id="1162742811">
      <w:bodyDiv w:val="1"/>
      <w:marLeft w:val="0"/>
      <w:marRight w:val="0"/>
      <w:marTop w:val="0"/>
      <w:marBottom w:val="0"/>
      <w:divBdr>
        <w:top w:val="none" w:sz="0" w:space="0" w:color="auto"/>
        <w:left w:val="none" w:sz="0" w:space="0" w:color="auto"/>
        <w:bottom w:val="none" w:sz="0" w:space="0" w:color="auto"/>
        <w:right w:val="none" w:sz="0" w:space="0" w:color="auto"/>
      </w:divBdr>
    </w:div>
    <w:div w:id="1760788134">
      <w:bodyDiv w:val="1"/>
      <w:marLeft w:val="0"/>
      <w:marRight w:val="0"/>
      <w:marTop w:val="0"/>
      <w:marBottom w:val="0"/>
      <w:divBdr>
        <w:top w:val="none" w:sz="0" w:space="0" w:color="auto"/>
        <w:left w:val="none" w:sz="0" w:space="0" w:color="auto"/>
        <w:bottom w:val="none" w:sz="0" w:space="0" w:color="auto"/>
        <w:right w:val="none" w:sz="0" w:space="0" w:color="auto"/>
      </w:divBdr>
    </w:div>
    <w:div w:id="1778405043">
      <w:bodyDiv w:val="1"/>
      <w:marLeft w:val="0"/>
      <w:marRight w:val="0"/>
      <w:marTop w:val="0"/>
      <w:marBottom w:val="0"/>
      <w:divBdr>
        <w:top w:val="none" w:sz="0" w:space="0" w:color="auto"/>
        <w:left w:val="none" w:sz="0" w:space="0" w:color="auto"/>
        <w:bottom w:val="none" w:sz="0" w:space="0" w:color="auto"/>
        <w:right w:val="none" w:sz="0" w:space="0" w:color="auto"/>
      </w:divBdr>
      <w:divsChild>
        <w:div w:id="1258706723">
          <w:marLeft w:val="0"/>
          <w:marRight w:val="0"/>
          <w:marTop w:val="0"/>
          <w:marBottom w:val="0"/>
          <w:divBdr>
            <w:top w:val="none" w:sz="0" w:space="0" w:color="auto"/>
            <w:left w:val="none" w:sz="0" w:space="0" w:color="auto"/>
            <w:bottom w:val="none" w:sz="0" w:space="0" w:color="auto"/>
            <w:right w:val="none" w:sz="0" w:space="0" w:color="auto"/>
          </w:divBdr>
          <w:divsChild>
            <w:div w:id="1587424558">
              <w:marLeft w:val="0"/>
              <w:marRight w:val="0"/>
              <w:marTop w:val="0"/>
              <w:marBottom w:val="0"/>
              <w:divBdr>
                <w:top w:val="none" w:sz="0" w:space="0" w:color="auto"/>
                <w:left w:val="none" w:sz="0" w:space="0" w:color="auto"/>
                <w:bottom w:val="none" w:sz="0" w:space="0" w:color="auto"/>
                <w:right w:val="none" w:sz="0" w:space="0" w:color="auto"/>
              </w:divBdr>
            </w:div>
          </w:divsChild>
        </w:div>
        <w:div w:id="2060543112">
          <w:marLeft w:val="0"/>
          <w:marRight w:val="0"/>
          <w:marTop w:val="0"/>
          <w:marBottom w:val="0"/>
          <w:divBdr>
            <w:top w:val="none" w:sz="0" w:space="0" w:color="auto"/>
            <w:left w:val="none" w:sz="0" w:space="0" w:color="auto"/>
            <w:bottom w:val="none" w:sz="0" w:space="0" w:color="auto"/>
            <w:right w:val="none" w:sz="0" w:space="0" w:color="auto"/>
          </w:divBdr>
        </w:div>
        <w:div w:id="1579242938">
          <w:marLeft w:val="0"/>
          <w:marRight w:val="0"/>
          <w:marTop w:val="0"/>
          <w:marBottom w:val="0"/>
          <w:divBdr>
            <w:top w:val="none" w:sz="0" w:space="0" w:color="auto"/>
            <w:left w:val="none" w:sz="0" w:space="0" w:color="auto"/>
            <w:bottom w:val="none" w:sz="0" w:space="0" w:color="auto"/>
            <w:right w:val="none" w:sz="0" w:space="0" w:color="auto"/>
          </w:divBdr>
        </w:div>
        <w:div w:id="1903052604">
          <w:marLeft w:val="0"/>
          <w:marRight w:val="0"/>
          <w:marTop w:val="0"/>
          <w:marBottom w:val="0"/>
          <w:divBdr>
            <w:top w:val="none" w:sz="0" w:space="0" w:color="auto"/>
            <w:left w:val="none" w:sz="0" w:space="0" w:color="auto"/>
            <w:bottom w:val="none" w:sz="0" w:space="0" w:color="auto"/>
            <w:right w:val="none" w:sz="0" w:space="0" w:color="auto"/>
          </w:divBdr>
        </w:div>
        <w:div w:id="1704938067">
          <w:marLeft w:val="0"/>
          <w:marRight w:val="0"/>
          <w:marTop w:val="0"/>
          <w:marBottom w:val="0"/>
          <w:divBdr>
            <w:top w:val="none" w:sz="0" w:space="0" w:color="auto"/>
            <w:left w:val="none" w:sz="0" w:space="0" w:color="auto"/>
            <w:bottom w:val="none" w:sz="0" w:space="0" w:color="auto"/>
            <w:right w:val="none" w:sz="0" w:space="0" w:color="auto"/>
          </w:divBdr>
        </w:div>
        <w:div w:id="1895384119">
          <w:marLeft w:val="0"/>
          <w:marRight w:val="0"/>
          <w:marTop w:val="0"/>
          <w:marBottom w:val="0"/>
          <w:divBdr>
            <w:top w:val="none" w:sz="0" w:space="0" w:color="auto"/>
            <w:left w:val="none" w:sz="0" w:space="0" w:color="auto"/>
            <w:bottom w:val="none" w:sz="0" w:space="0" w:color="auto"/>
            <w:right w:val="none" w:sz="0" w:space="0" w:color="auto"/>
          </w:divBdr>
        </w:div>
        <w:div w:id="183830175">
          <w:marLeft w:val="0"/>
          <w:marRight w:val="0"/>
          <w:marTop w:val="0"/>
          <w:marBottom w:val="0"/>
          <w:divBdr>
            <w:top w:val="none" w:sz="0" w:space="0" w:color="auto"/>
            <w:left w:val="none" w:sz="0" w:space="0" w:color="auto"/>
            <w:bottom w:val="none" w:sz="0" w:space="0" w:color="auto"/>
            <w:right w:val="none" w:sz="0" w:space="0" w:color="auto"/>
          </w:divBdr>
        </w:div>
        <w:div w:id="342512436">
          <w:marLeft w:val="0"/>
          <w:marRight w:val="0"/>
          <w:marTop w:val="0"/>
          <w:marBottom w:val="0"/>
          <w:divBdr>
            <w:top w:val="none" w:sz="0" w:space="0" w:color="auto"/>
            <w:left w:val="none" w:sz="0" w:space="0" w:color="auto"/>
            <w:bottom w:val="none" w:sz="0" w:space="0" w:color="auto"/>
            <w:right w:val="none" w:sz="0" w:space="0" w:color="auto"/>
          </w:divBdr>
        </w:div>
        <w:div w:id="190724435">
          <w:marLeft w:val="0"/>
          <w:marRight w:val="0"/>
          <w:marTop w:val="0"/>
          <w:marBottom w:val="0"/>
          <w:divBdr>
            <w:top w:val="none" w:sz="0" w:space="0" w:color="auto"/>
            <w:left w:val="none" w:sz="0" w:space="0" w:color="auto"/>
            <w:bottom w:val="none" w:sz="0" w:space="0" w:color="auto"/>
            <w:right w:val="none" w:sz="0" w:space="0" w:color="auto"/>
          </w:divBdr>
        </w:div>
        <w:div w:id="934554140">
          <w:marLeft w:val="0"/>
          <w:marRight w:val="0"/>
          <w:marTop w:val="0"/>
          <w:marBottom w:val="0"/>
          <w:divBdr>
            <w:top w:val="none" w:sz="0" w:space="0" w:color="auto"/>
            <w:left w:val="none" w:sz="0" w:space="0" w:color="auto"/>
            <w:bottom w:val="none" w:sz="0" w:space="0" w:color="auto"/>
            <w:right w:val="none" w:sz="0" w:space="0" w:color="auto"/>
          </w:divBdr>
        </w:div>
        <w:div w:id="209614140">
          <w:marLeft w:val="0"/>
          <w:marRight w:val="0"/>
          <w:marTop w:val="0"/>
          <w:marBottom w:val="0"/>
          <w:divBdr>
            <w:top w:val="none" w:sz="0" w:space="0" w:color="auto"/>
            <w:left w:val="none" w:sz="0" w:space="0" w:color="auto"/>
            <w:bottom w:val="none" w:sz="0" w:space="0" w:color="auto"/>
            <w:right w:val="none" w:sz="0" w:space="0" w:color="auto"/>
          </w:divBdr>
        </w:div>
        <w:div w:id="630137386">
          <w:marLeft w:val="0"/>
          <w:marRight w:val="0"/>
          <w:marTop w:val="0"/>
          <w:marBottom w:val="0"/>
          <w:divBdr>
            <w:top w:val="none" w:sz="0" w:space="0" w:color="auto"/>
            <w:left w:val="none" w:sz="0" w:space="0" w:color="auto"/>
            <w:bottom w:val="none" w:sz="0" w:space="0" w:color="auto"/>
            <w:right w:val="none" w:sz="0" w:space="0" w:color="auto"/>
          </w:divBdr>
        </w:div>
        <w:div w:id="771433614">
          <w:marLeft w:val="0"/>
          <w:marRight w:val="0"/>
          <w:marTop w:val="0"/>
          <w:marBottom w:val="0"/>
          <w:divBdr>
            <w:top w:val="none" w:sz="0" w:space="0" w:color="auto"/>
            <w:left w:val="none" w:sz="0" w:space="0" w:color="auto"/>
            <w:bottom w:val="none" w:sz="0" w:space="0" w:color="auto"/>
            <w:right w:val="none" w:sz="0" w:space="0" w:color="auto"/>
          </w:divBdr>
        </w:div>
        <w:div w:id="1661272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AB62EDAE7CE47D9EBFD9BCBAA9DF44BE7C5E5A536AA5E160FA21D4966E92379404C7DE31D5DA4AAEC14CC1771F9F6FBF43D69BBC56B5AS5U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68AB62EDAE7CE47D9EBFD9BCBAA9DF44AEFCCE4A031AA5E160FA21D4966E92379404C7DE31D5FA1A8EC14CC1771F9F6FBF43D69BBC56B5AS5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A7AC56-903C-4E75-A84E-B7DB5860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12214</TotalTime>
  <Pages>22</Pages>
  <Words>7804</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И.Г</dc:creator>
  <cp:keywords/>
  <dc:description/>
  <cp:lastModifiedBy>Вакарина Е.В</cp:lastModifiedBy>
  <cp:revision>29</cp:revision>
  <cp:lastPrinted>2019-02-06T05:09:00Z</cp:lastPrinted>
  <dcterms:created xsi:type="dcterms:W3CDTF">2018-11-15T01:27:00Z</dcterms:created>
  <dcterms:modified xsi:type="dcterms:W3CDTF">2019-02-06T05:10:00Z</dcterms:modified>
</cp:coreProperties>
</file>