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BD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1F497D"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 wp14:anchorId="07091A06" wp14:editId="0338043E">
            <wp:simplePos x="0" y="0"/>
            <wp:positionH relativeFrom="margin">
              <wp:posOffset>-193040</wp:posOffset>
            </wp:positionH>
            <wp:positionV relativeFrom="margin">
              <wp:posOffset>-291465</wp:posOffset>
            </wp:positionV>
            <wp:extent cx="979170" cy="1039495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BD"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О</w:t>
      </w:r>
      <w:bookmarkStart w:id="0" w:name="OLE_LINK11"/>
      <w:bookmarkStart w:id="1" w:name="OLE_LINK12"/>
      <w:bookmarkStart w:id="2" w:name="OLE_LINK13"/>
      <w:bookmarkStart w:id="3" w:name="_GoBack"/>
      <w:r w:rsidR="004F4DBD"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бластное</w:t>
      </w:r>
    </w:p>
    <w:p w:rsidR="004F4DBD" w:rsidRDefault="004F4DBD" w:rsidP="004F4D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    </w:t>
      </w:r>
      <w:r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государственное </w:t>
      </w:r>
    </w:p>
    <w:p w:rsidR="004F4DBD" w:rsidRPr="003542BA" w:rsidRDefault="004F4DBD" w:rsidP="004F4D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 xml:space="preserve">    </w:t>
      </w:r>
      <w:r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бюджетное учреждение социального обслуживания</w:t>
      </w:r>
    </w:p>
    <w:p w:rsidR="004F4DBD" w:rsidRPr="00DB1D3C" w:rsidRDefault="004F4DBD" w:rsidP="004F4DBD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</w:pPr>
      <w:r w:rsidRPr="003542BA">
        <w:rPr>
          <w:rFonts w:ascii="Times New Roman" w:eastAsia="Times New Roman" w:hAnsi="Times New Roman" w:cs="Times New Roman"/>
          <w:b/>
          <w:color w:val="1F497D"/>
          <w:sz w:val="48"/>
          <w:szCs w:val="48"/>
          <w:lang w:eastAsia="ru-RU"/>
        </w:rPr>
        <w:t>«Ново-Ленинский дом - интернат для престарелых и инвалидов»</w:t>
      </w:r>
      <w:r w:rsidRPr="00DB1D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bookmarkEnd w:id="1"/>
    <w:bookmarkEnd w:id="2"/>
    <w:bookmarkEnd w:id="3"/>
    <w:p w:rsidR="006F1A2F" w:rsidRDefault="004F4DBD" w:rsidP="006F1A2F">
      <w:pPr>
        <w:ind w:firstLine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aps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 wp14:anchorId="25F0BB74" wp14:editId="1F540C69">
            <wp:simplePos x="0" y="0"/>
            <wp:positionH relativeFrom="margin">
              <wp:posOffset>-7620</wp:posOffset>
            </wp:positionH>
            <wp:positionV relativeFrom="margin">
              <wp:posOffset>2226310</wp:posOffset>
            </wp:positionV>
            <wp:extent cx="1876425" cy="1442720"/>
            <wp:effectExtent l="0" t="0" r="9525" b="5080"/>
            <wp:wrapSquare wrapText="bothSides"/>
            <wp:docPr id="38" name="Рисунок 38" descr="\\storage\Общая папка соц\Фото\2018\МК  С.И. Тарханова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torage\Общая папка соц\Фото\2018\МК  С.И. Тарханова\IMG_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DBD" w:rsidRPr="004F4DBD" w:rsidRDefault="004F4DBD" w:rsidP="004F4DBD">
      <w:pPr>
        <w:ind w:left="567" w:firstLine="0"/>
        <w:jc w:val="left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</w:t>
      </w:r>
      <w:r w:rsidR="006F1A2F"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Организация </w:t>
      </w:r>
      <w:r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</w:t>
      </w:r>
    </w:p>
    <w:p w:rsidR="004F4DBD" w:rsidRPr="004F4DBD" w:rsidRDefault="004F4DBD" w:rsidP="004F4DBD">
      <w:pPr>
        <w:ind w:left="567" w:firstLine="0"/>
        <w:jc w:val="left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     </w:t>
      </w:r>
      <w:r w:rsidR="006F1A2F"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досуговой </w:t>
      </w:r>
    </w:p>
    <w:p w:rsidR="004F4DBD" w:rsidRPr="004F4DBD" w:rsidRDefault="004F4DBD" w:rsidP="004F4DBD">
      <w:pPr>
        <w:ind w:left="567" w:firstLine="0"/>
        <w:jc w:val="left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           </w:t>
      </w:r>
      <w:r w:rsidR="006F1A2F"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деятельности </w:t>
      </w:r>
    </w:p>
    <w:p w:rsidR="004F4DBD" w:rsidRPr="004F4DBD" w:rsidRDefault="004F4DBD" w:rsidP="004F4DBD">
      <w:pPr>
        <w:ind w:left="567" w:firstLine="0"/>
        <w:jc w:val="left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                </w:t>
      </w:r>
      <w:r w:rsidR="006F1A2F"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получателей </w:t>
      </w:r>
    </w:p>
    <w:p w:rsidR="006F1A2F" w:rsidRPr="004F4DBD" w:rsidRDefault="004F4DBD" w:rsidP="004F4DBD">
      <w:pPr>
        <w:ind w:left="567" w:firstLine="0"/>
        <w:jc w:val="left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                    </w:t>
      </w:r>
      <w:r w:rsidR="006F1A2F"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>социальных</w:t>
      </w:r>
    </w:p>
    <w:p w:rsidR="004F4DBD" w:rsidRP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 w:rsidRPr="004F4DBD"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  <w:t xml:space="preserve">                           услуг</w:t>
      </w:r>
    </w:p>
    <w:p w:rsidR="004F4DBD" w:rsidRDefault="00C516D0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1F497D"/>
          <w:sz w:val="48"/>
          <w:szCs w:val="48"/>
          <w:lang w:eastAsia="ru-RU"/>
        </w:rPr>
        <w:drawing>
          <wp:anchor distT="0" distB="0" distL="114300" distR="114300" simplePos="0" relativeHeight="251708416" behindDoc="0" locked="0" layoutInCell="1" allowOverlap="1" wp14:anchorId="5DB41F46" wp14:editId="6220A608">
            <wp:simplePos x="0" y="0"/>
            <wp:positionH relativeFrom="column">
              <wp:posOffset>382905</wp:posOffset>
            </wp:positionH>
            <wp:positionV relativeFrom="paragraph">
              <wp:posOffset>36830</wp:posOffset>
            </wp:positionV>
            <wp:extent cx="3990975" cy="2992120"/>
            <wp:effectExtent l="0" t="0" r="9525" b="0"/>
            <wp:wrapSquare wrapText="bothSides"/>
            <wp:docPr id="4" name="Рисунок 4" descr="E:\СОЦРАБОТА\БРОШЮРЫ, ЛИСТОВКИ\IMG_20180607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ЦРАБОТА\БРОШЮРЫ, ЛИСТОВКИ\IMG_20180607_122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4F4DBD" w:rsidRPr="006F1A2F" w:rsidRDefault="004F4DBD" w:rsidP="006F1A2F">
      <w:pPr>
        <w:ind w:firstLine="0"/>
        <w:jc w:val="center"/>
        <w:rPr>
          <w:rFonts w:ascii="Times New Roman" w:hAnsi="Times New Roman" w:cs="Times New Roman"/>
          <w:b/>
          <w:i/>
          <w:caps/>
          <w:color w:val="002060"/>
          <w:sz w:val="32"/>
          <w:szCs w:val="32"/>
        </w:rPr>
      </w:pPr>
    </w:p>
    <w:p w:rsidR="006F1A2F" w:rsidRDefault="006F1A2F" w:rsidP="006F1A2F">
      <w:pPr>
        <w:ind w:firstLine="0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4"/>
          <w:lang w:eastAsia="ru-RU"/>
        </w:rPr>
      </w:pPr>
    </w:p>
    <w:p w:rsidR="00C516D0" w:rsidRDefault="00C516D0" w:rsidP="006F1A2F">
      <w:pPr>
        <w:ind w:right="191" w:firstLine="0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6F1A2F" w:rsidRDefault="004F4DBD" w:rsidP="006F1A2F">
      <w:pPr>
        <w:ind w:right="191" w:firstLine="0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lastRenderedPageBreak/>
        <w:t xml:space="preserve">В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настоящее время все более актуальной становится проблема сохранения достойной жизни лиц пожилого возраста</w:t>
      </w:r>
      <w:r w:rsidR="00877631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инва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лидов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насыщенной активной деятельностью и радостью.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Роль досуга в жизни пожилого человека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инвалида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индивидуальна и зависит о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т психофизических возможностей и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условий. Проживание пожилого человека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инвалида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в очерченных условиях накладывает значительный отпечаток на его жизненный тонус, активность, психологическое настроение, изменение ценностных установок, уровень притязаний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.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Досуг подразумевает такой род занятий, которые дают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человеку ощущение удовольствия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радости. Люди </w:t>
      </w:r>
      <w:r w:rsidR="00877631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и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проводят досуг для того, чтобы расслабиться, снять стресс, почувствовать физическое и психологическое удовлетворение, разделить свои интересы с друзьями и близкими, завязать 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новые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контакты и получить возможность самовыражения 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в творческой </w:t>
      </w:r>
      <w:r w:rsidR="006F1A2F" w:rsidRPr="0094118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деятельности.</w:t>
      </w:r>
      <w:r w:rsidR="006F1A2F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  </w:t>
      </w:r>
    </w:p>
    <w:p w:rsidR="006F1A2F" w:rsidRDefault="00191124" w:rsidP="006F1A2F">
      <w:pPr>
        <w:ind w:firstLine="0"/>
        <w:jc w:val="center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В учреждении </w:t>
      </w:r>
      <w:r w:rsidR="006F1A2F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успешно работают клубы</w:t>
      </w:r>
      <w:r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и кружки</w:t>
      </w:r>
      <w:r w:rsidR="00877631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:</w:t>
      </w:r>
    </w:p>
    <w:p w:rsidR="006F1A2F" w:rsidRDefault="008D2ADC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B1F2890" wp14:editId="5563FBB2">
            <wp:simplePos x="0" y="0"/>
            <wp:positionH relativeFrom="column">
              <wp:posOffset>1327150</wp:posOffset>
            </wp:positionH>
            <wp:positionV relativeFrom="paragraph">
              <wp:posOffset>513080</wp:posOffset>
            </wp:positionV>
            <wp:extent cx="3371215" cy="2247900"/>
            <wp:effectExtent l="0" t="0" r="635" b="0"/>
            <wp:wrapSquare wrapText="bothSides"/>
            <wp:docPr id="18" name="Рисунок 18" descr="\\Storage\общая папка соц\Фото\2018\Масленица 18.02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orage\общая папка соц\Фото\2018\Масленица 18.02\IMG_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Ансамбль «Ивушка» -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самое первое объединение пожилых людей и инвалидов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которое было образовано  в учреждени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и с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2002 года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и по настоящее время его участники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активно реализуют свой творческий потенциал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.  В 2017 году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ансамбль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от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метил свой 15-ти летний юбилей. В состав входят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мужчины и женщины. Репетиции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проходят 2 раза в неделю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под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руковод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ством аккомпаниатора учреждения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6F1A2F" w:rsidRDefault="008D2ADC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C4572AB" wp14:editId="5F4CCCE1">
            <wp:simplePos x="0" y="0"/>
            <wp:positionH relativeFrom="column">
              <wp:posOffset>2578100</wp:posOffset>
            </wp:positionH>
            <wp:positionV relativeFrom="paragraph">
              <wp:posOffset>-368935</wp:posOffset>
            </wp:positionV>
            <wp:extent cx="2082800" cy="2927350"/>
            <wp:effectExtent l="0" t="0" r="0" b="6350"/>
            <wp:wrapSquare wrapText="bothSides"/>
            <wp:docPr id="3" name="Рисунок 3" descr="C:\Users\vakarina-ev\AppData\Local\Microsoft\Windows\Temporary Internet Files\Content.Word\SAM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karina-ev\AppData\Local\Microsoft\Windows\Temporary Internet Files\Content.Word\SAM_2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2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2007 году был создан клуб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солистов под названием «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Вокальная студия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+».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В 2009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г.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по инициативе </w:t>
      </w:r>
      <w:proofErr w:type="gramStart"/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проживающих</w:t>
      </w:r>
      <w:proofErr w:type="gramEnd"/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в доме-интернате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откры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та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т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еатральная студия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«Веселая  компания», которой руководит в настоящее время культорганизатор учреждения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6F1A2F" w:rsidRDefault="006F1A2F" w:rsidP="003E62C3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 каждым годом количество кружков увеличивается.  </w:t>
      </w:r>
    </w:p>
    <w:p w:rsidR="006F1A2F" w:rsidRPr="00941189" w:rsidRDefault="00617930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 wp14:anchorId="76C4913A" wp14:editId="6E044DDC">
            <wp:simplePos x="0" y="0"/>
            <wp:positionH relativeFrom="column">
              <wp:posOffset>7139305</wp:posOffset>
            </wp:positionH>
            <wp:positionV relativeFrom="paragraph">
              <wp:posOffset>-2556510</wp:posOffset>
            </wp:positionV>
            <wp:extent cx="2867025" cy="1911350"/>
            <wp:effectExtent l="0" t="0" r="9525" b="0"/>
            <wp:wrapSquare wrapText="bothSides"/>
            <wp:docPr id="22" name="Рисунок 22" descr="\\Storage\общая папка соц\Фото\2018\МК  С.И. Тарханова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torage\общая папка соц\Фото\2018\МК  С.И. Тарханова\IMG_1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Например, в настоящее время пользуются популярностью такие кружки по рукоделию как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«Ателье кукол»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«Вязан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>ие», «</w:t>
      </w:r>
      <w:proofErr w:type="spellStart"/>
      <w:r w:rsidR="00191124">
        <w:rPr>
          <w:rFonts w:ascii="Times New Roman" w:hAnsi="Times New Roman" w:cs="Times New Roman"/>
          <w:color w:val="002060"/>
          <w:sz w:val="28"/>
          <w:szCs w:val="28"/>
        </w:rPr>
        <w:t>Бисероплетение</w:t>
      </w:r>
      <w:proofErr w:type="spellEnd"/>
      <w:r w:rsidR="00191124">
        <w:rPr>
          <w:rFonts w:ascii="Times New Roman" w:hAnsi="Times New Roman" w:cs="Times New Roman"/>
          <w:color w:val="002060"/>
          <w:sz w:val="28"/>
          <w:szCs w:val="28"/>
        </w:rPr>
        <w:t>», «Вышивка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«Макраме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>, «Валяние»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и другие, по прикладному творчеству -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«Выжигание по дереву»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, для увлекающихся растениями – «</w:t>
      </w:r>
      <w:proofErr w:type="spellStart"/>
      <w:r w:rsidR="006F1A2F">
        <w:rPr>
          <w:rFonts w:ascii="Times New Roman" w:hAnsi="Times New Roman" w:cs="Times New Roman"/>
          <w:color w:val="002060"/>
          <w:sz w:val="28"/>
          <w:szCs w:val="28"/>
        </w:rPr>
        <w:t>Гарденотерапия</w:t>
      </w:r>
      <w:proofErr w:type="spellEnd"/>
      <w:r w:rsidR="006F1A2F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. Работает с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участниками таких кружков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, помогает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им и учит ин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стру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тор по труд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овой терапии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. Занятия проходят 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>ежедневно в рабочие дни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F1A2F" w:rsidRPr="002F3EA1" w:rsidRDefault="006F1A2F" w:rsidP="006F1A2F">
      <w:pPr>
        <w:ind w:firstLine="0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2F3EA1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Кружки «Изо-терапия», «Ретро-терапия» пользуются не меньшей популярностью. Занятия проводят психологи учреждения</w:t>
      </w:r>
      <w:r w:rsidR="00191124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.</w:t>
      </w:r>
      <w:r w:rsidR="00617930" w:rsidRPr="00617930">
        <w:rPr>
          <w:rFonts w:ascii="Times New Roman" w:hAnsi="Times New Roman" w:cs="Times New Roman"/>
          <w:i/>
          <w:caps/>
          <w:noProof/>
          <w:color w:val="1F497D" w:themeColor="text2"/>
          <w:sz w:val="32"/>
          <w:szCs w:val="32"/>
          <w:lang w:eastAsia="ru-RU"/>
        </w:rPr>
        <w:t xml:space="preserve"> </w:t>
      </w:r>
    </w:p>
    <w:p w:rsidR="006F1A2F" w:rsidRPr="00941189" w:rsidRDefault="008D2ADC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3D20924F" wp14:editId="2599AC74">
            <wp:simplePos x="0" y="0"/>
            <wp:positionH relativeFrom="column">
              <wp:posOffset>8340090</wp:posOffset>
            </wp:positionH>
            <wp:positionV relativeFrom="paragraph">
              <wp:posOffset>-476885</wp:posOffset>
            </wp:positionV>
            <wp:extent cx="1444625" cy="2166620"/>
            <wp:effectExtent l="0" t="0" r="3175" b="5080"/>
            <wp:wrapSquare wrapText="bothSides"/>
            <wp:docPr id="21" name="Рисунок 21" descr="\\Storage\общая папка соц\Фото\2018\МК  С.И. Тарханова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orage\общая папка соц\Фото\2018\МК  С.И. Тарханова\IMG_3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189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961A93A" wp14:editId="52A5C918">
            <wp:simplePos x="0" y="0"/>
            <wp:positionH relativeFrom="column">
              <wp:posOffset>5114925</wp:posOffset>
            </wp:positionH>
            <wp:positionV relativeFrom="paragraph">
              <wp:posOffset>-2421255</wp:posOffset>
            </wp:positionV>
            <wp:extent cx="2243455" cy="1750695"/>
            <wp:effectExtent l="0" t="0" r="4445" b="1905"/>
            <wp:wrapSquare wrapText="bothSides"/>
            <wp:docPr id="42" name="Рисунок 42" descr="\\Storage\общая папка соц\Фото\2016\день пожилого человека 2016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6\день пожилого человека 2016\IMG_0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F09049C" wp14:editId="5802BBC6">
            <wp:simplePos x="0" y="0"/>
            <wp:positionH relativeFrom="column">
              <wp:posOffset>59055</wp:posOffset>
            </wp:positionH>
            <wp:positionV relativeFrom="paragraph">
              <wp:posOffset>-1936115</wp:posOffset>
            </wp:positionV>
            <wp:extent cx="4457700" cy="2971800"/>
            <wp:effectExtent l="0" t="0" r="0" b="0"/>
            <wp:wrapSquare wrapText="bothSides"/>
            <wp:docPr id="23" name="Рисунок 23" descr="\\Storage\общая папка соц\Фото\2017\Федот стрелец 13.12.17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torage\общая папка соц\Фото\2017\Федот стрелец 13.12.17\IMG_0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На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Ретро-терапи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и проживающие </w:t>
      </w:r>
      <w:r w:rsidR="00005816">
        <w:rPr>
          <w:rFonts w:ascii="Times New Roman" w:hAnsi="Times New Roman" w:cs="Times New Roman"/>
          <w:color w:val="002060"/>
          <w:sz w:val="28"/>
          <w:szCs w:val="28"/>
        </w:rPr>
        <w:t xml:space="preserve">дома-интерната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в хорошей и дружной  компании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смотрят фильмы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старых времен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за чае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питием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делятся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сво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ми воспоминаниями, впечатлениями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. Под руководством библиотекаря активно работают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«Клуб любителей кино», «Литературная гостиная», «Кинолекторий»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в сотрудничестве с 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 xml:space="preserve">Иркутской областной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би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блиотекой </w:t>
      </w:r>
      <w:proofErr w:type="gramStart"/>
      <w:r w:rsidR="006F1A2F">
        <w:rPr>
          <w:rFonts w:ascii="Times New Roman" w:hAnsi="Times New Roman" w:cs="Times New Roman"/>
          <w:color w:val="002060"/>
          <w:sz w:val="28"/>
          <w:szCs w:val="28"/>
        </w:rPr>
        <w:t>Молчаново-Сибирского</w:t>
      </w:r>
      <w:proofErr w:type="gramEnd"/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проводят авторские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встречи и лекции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, не обходится также и без чаепития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gramStart"/>
      <w:r w:rsidR="00191124" w:rsidRPr="00191124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>Охотно проживающие дома-интерната посещают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клуб по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обучению компьютерной грамотности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 xml:space="preserve"> под названием 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 xml:space="preserve"> «Компьютерный мир»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gramEnd"/>
    </w:p>
    <w:p w:rsidR="006F1A2F" w:rsidRDefault="00617930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474345</wp:posOffset>
            </wp:positionV>
            <wp:extent cx="3362325" cy="2076450"/>
            <wp:effectExtent l="0" t="0" r="9525" b="0"/>
            <wp:wrapSquare wrapText="bothSides"/>
            <wp:docPr id="6" name="Рисунок 6" descr="C:\Users\vakarina-ev\AppData\Local\Microsoft\Windows\Temporary Internet Files\Content.Word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karina-ev\AppData\Local\Microsoft\Windows\Temporary Internet Files\Content.Word\IMG_2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Систематически проводятся мероприятия направленные на здоровый образ жизни, например «Веселые старты»</w:t>
      </w:r>
      <w:r w:rsidR="00191124">
        <w:rPr>
          <w:rFonts w:ascii="Times New Roman" w:hAnsi="Times New Roman" w:cs="Times New Roman"/>
          <w:color w:val="002060"/>
          <w:sz w:val="28"/>
          <w:szCs w:val="28"/>
        </w:rPr>
        <w:t xml:space="preserve"> с привлечением детей</w:t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F1A2F" w:rsidRDefault="006F1A2F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Практически ежемесячно проводятся выездные мероприятия в театры, музеи,   зоопарки,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нерпинарий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цирк и другие культурно-досуговые организации. </w:t>
      </w:r>
    </w:p>
    <w:p w:rsidR="006F1A2F" w:rsidRDefault="004445A4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1383030</wp:posOffset>
            </wp:positionV>
            <wp:extent cx="3248025" cy="2438400"/>
            <wp:effectExtent l="0" t="0" r="9525" b="0"/>
            <wp:wrapSquare wrapText="bothSides"/>
            <wp:docPr id="7" name="Рисунок 7" descr="\\Storage\общая папка соц\Фото\2017\фото Костел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7\фото Костел\IMG_23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>
        <w:rPr>
          <w:rFonts w:ascii="Times New Roman" w:hAnsi="Times New Roman" w:cs="Times New Roman"/>
          <w:color w:val="002060"/>
          <w:sz w:val="28"/>
          <w:szCs w:val="28"/>
        </w:rPr>
        <w:t>Также в учреждении проводятся различные конкурсы среди проживающих в доме-интернате, по результатам которых обязательно проходит торжественное награждение благодарностями и подарками.</w:t>
      </w:r>
    </w:p>
    <w:p w:rsidR="006F1A2F" w:rsidRPr="002D1D80" w:rsidRDefault="006F1A2F" w:rsidP="002D1D80">
      <w:pPr>
        <w:ind w:firstLine="0"/>
        <w:jc w:val="center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2D1D80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Показатели эффективности работы:</w:t>
      </w:r>
    </w:p>
    <w:p w:rsidR="006F1A2F" w:rsidRPr="00941189" w:rsidRDefault="00A03D68" w:rsidP="009E5A9B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3F45D9D" wp14:editId="10B82588">
            <wp:simplePos x="0" y="0"/>
            <wp:positionH relativeFrom="column">
              <wp:posOffset>5135880</wp:posOffset>
            </wp:positionH>
            <wp:positionV relativeFrom="paragraph">
              <wp:posOffset>180340</wp:posOffset>
            </wp:positionV>
            <wp:extent cx="2357755" cy="2621915"/>
            <wp:effectExtent l="0" t="0" r="4445" b="6985"/>
            <wp:wrapSquare wrapText="bothSides"/>
            <wp:docPr id="8" name="Рисунок 8" descr="C:\Users\vakarina-ev\AppData\Local\Microsoft\Windows\Temporary Internet Files\Content.Word\Награждение активных проживающих 6 октября 2017, чаепитие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karina-ev\AppData\Local\Microsoft\Windows\Temporary Internet Files\Content.Word\Награждение активных проживающих 6 октября 2017, чаепитие (4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>Положительное отношение к обществу, окружающим людям и к себе (интерес к жизни, к приобретению новых знаний, умений и пр.)</w:t>
      </w:r>
    </w:p>
    <w:p w:rsidR="006F1A2F" w:rsidRPr="00941189" w:rsidRDefault="00005816" w:rsidP="009E5A9B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941189">
        <w:rPr>
          <w:rFonts w:ascii="Times New Roman" w:hAnsi="Times New Roman" w:cs="Times New Roman"/>
          <w:i/>
          <w:caps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D627F22" wp14:editId="06B40A1B">
            <wp:simplePos x="0" y="0"/>
            <wp:positionH relativeFrom="margin">
              <wp:posOffset>7842885</wp:posOffset>
            </wp:positionH>
            <wp:positionV relativeFrom="margin">
              <wp:posOffset>-193040</wp:posOffset>
            </wp:positionV>
            <wp:extent cx="2124075" cy="2832100"/>
            <wp:effectExtent l="0" t="0" r="9525" b="6350"/>
            <wp:wrapSquare wrapText="bothSides"/>
            <wp:docPr id="46" name="Рисунок 46" descr="\\storage\Общая папка соц\Фото\Фото для сайта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torage\Общая папка соц\Фото\Фото для сайта\IMG_1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Адекватное восприятие окружающей действительности (преобладание положительного эмоционального 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lastRenderedPageBreak/>
        <w:t>состояния)</w:t>
      </w:r>
    </w:p>
    <w:p w:rsidR="006F1A2F" w:rsidRPr="00941189" w:rsidRDefault="006F1A2F" w:rsidP="009E5A9B">
      <w:pPr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Благоприятное </w:t>
      </w:r>
      <w:r w:rsidR="009E5A9B">
        <w:rPr>
          <w:rFonts w:ascii="Times New Roman" w:hAnsi="Times New Roman" w:cs="Times New Roman"/>
          <w:color w:val="002060"/>
          <w:sz w:val="28"/>
          <w:szCs w:val="28"/>
        </w:rPr>
        <w:t xml:space="preserve">статусное положение в обществе, </w:t>
      </w:r>
      <w:r w:rsidRPr="00941189">
        <w:rPr>
          <w:rFonts w:ascii="Times New Roman" w:hAnsi="Times New Roman" w:cs="Times New Roman"/>
          <w:color w:val="002060"/>
          <w:sz w:val="28"/>
          <w:szCs w:val="28"/>
        </w:rPr>
        <w:t>хорошие</w:t>
      </w:r>
      <w:r w:rsidR="009E5A9B">
        <w:rPr>
          <w:rFonts w:ascii="Times New Roman" w:hAnsi="Times New Roman" w:cs="Times New Roman"/>
          <w:color w:val="002060"/>
          <w:sz w:val="28"/>
          <w:szCs w:val="28"/>
        </w:rPr>
        <w:t xml:space="preserve"> отношения с окружающими людьми</w:t>
      </w:r>
      <w:r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и др.</w:t>
      </w:r>
      <w:r w:rsidR="002D1D80" w:rsidRPr="002D1D80">
        <w:rPr>
          <w:rFonts w:ascii="Times New Roman" w:hAnsi="Times New Roman" w:cs="Times New Roman"/>
          <w:i/>
          <w:caps/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6F1A2F" w:rsidRPr="002D1D80" w:rsidRDefault="006F1A2F" w:rsidP="00005816">
      <w:pPr>
        <w:ind w:firstLine="0"/>
        <w:jc w:val="center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2D1D80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Результаты работы:</w:t>
      </w:r>
    </w:p>
    <w:p w:rsidR="006F1A2F" w:rsidRPr="002D1D80" w:rsidRDefault="006F1A2F" w:rsidP="009E5A9B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D1D80">
        <w:rPr>
          <w:rFonts w:ascii="Times New Roman" w:hAnsi="Times New Roman" w:cs="Times New Roman"/>
          <w:color w:val="002060"/>
          <w:sz w:val="28"/>
          <w:szCs w:val="28"/>
        </w:rPr>
        <w:t>Пожилые люди и инвалиды в свободное время с учетом своих  интересов и возможностей вовлечены в активную деятельность: занимаются вокалом, театральными постановками, рисуют, смотрят и обсуждают кинофильмы, занимаются рукоделием, учатся пользоваться компьютером, интернетом, читают художественную и научную литературу, знакомятся и общаются с писателями, участвуют в выездных мероприятиях</w:t>
      </w:r>
      <w:r w:rsidR="002D1D80" w:rsidRPr="002D1D80">
        <w:rPr>
          <w:rFonts w:ascii="Times New Roman" w:hAnsi="Times New Roman" w:cs="Times New Roman"/>
          <w:color w:val="002060"/>
          <w:sz w:val="28"/>
          <w:szCs w:val="28"/>
        </w:rPr>
        <w:t xml:space="preserve"> на природу, в театры, музеи, зоопарки, библиотеки, детские сады</w:t>
      </w:r>
      <w:r w:rsidRPr="002D1D80">
        <w:rPr>
          <w:rFonts w:ascii="Times New Roman" w:hAnsi="Times New Roman" w:cs="Times New Roman"/>
          <w:color w:val="002060"/>
          <w:sz w:val="28"/>
          <w:szCs w:val="28"/>
        </w:rPr>
        <w:t xml:space="preserve"> и др</w:t>
      </w:r>
      <w:r w:rsidR="002D1D80" w:rsidRPr="002D1D80">
        <w:rPr>
          <w:rFonts w:ascii="Times New Roman" w:hAnsi="Times New Roman" w:cs="Times New Roman"/>
          <w:color w:val="002060"/>
          <w:sz w:val="28"/>
          <w:szCs w:val="28"/>
        </w:rPr>
        <w:t>угие организации</w:t>
      </w:r>
      <w:r w:rsidRPr="002D1D80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2D1D8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1D8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End"/>
    </w:p>
    <w:p w:rsidR="006F1A2F" w:rsidRPr="002D1D80" w:rsidRDefault="006F1A2F" w:rsidP="009E5A9B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2D1D80">
        <w:rPr>
          <w:rFonts w:ascii="Times New Roman" w:hAnsi="Times New Roman" w:cs="Times New Roman"/>
          <w:color w:val="002060"/>
          <w:sz w:val="28"/>
          <w:szCs w:val="28"/>
        </w:rPr>
        <w:t>На занятиях в кружках и клуба происходит общение между собой пожилых людей, инвалидов, сотрудников. Больше узнают друг о друге, складываются хорошие дружеские отношения.</w:t>
      </w:r>
      <w:r w:rsidR="007E3EC4" w:rsidRPr="007E3EC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6F1A2F" w:rsidRPr="00941189" w:rsidRDefault="006F1A2F" w:rsidP="006F1A2F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941189">
        <w:rPr>
          <w:rFonts w:ascii="Times New Roman" w:hAnsi="Times New Roman" w:cs="Times New Roman"/>
          <w:bCs/>
          <w:color w:val="002060"/>
          <w:sz w:val="28"/>
          <w:szCs w:val="28"/>
        </w:rPr>
        <w:t>Пожилые люди</w:t>
      </w:r>
      <w:r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  и инвалиды, конечно же, отличаются по критериям здоровья и трудоспособности, трудовой деятельности и ее мотивов, семейного положения и </w:t>
      </w:r>
      <w:r w:rsidRPr="00941189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социальных связей, материального достатка, восприятия окружающего мира, адаптации к социальным условиям. </w:t>
      </w:r>
    </w:p>
    <w:p w:rsidR="006F1A2F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4CF7B9B" wp14:editId="36C5CB77">
            <wp:simplePos x="0" y="0"/>
            <wp:positionH relativeFrom="column">
              <wp:posOffset>1192530</wp:posOffset>
            </wp:positionH>
            <wp:positionV relativeFrom="paragraph">
              <wp:posOffset>2803525</wp:posOffset>
            </wp:positionV>
            <wp:extent cx="3856990" cy="2571115"/>
            <wp:effectExtent l="0" t="0" r="0" b="635"/>
            <wp:wrapSquare wrapText="bothSides"/>
            <wp:docPr id="2" name="Рисунок 2" descr="\\Storage\общая папка соц\Фото\2017\Новая папка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7\Новая папка\IMG_0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57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4C1E373E" wp14:editId="3E3A11F3">
            <wp:simplePos x="0" y="0"/>
            <wp:positionH relativeFrom="column">
              <wp:posOffset>-7620</wp:posOffset>
            </wp:positionH>
            <wp:positionV relativeFrom="paragraph">
              <wp:posOffset>-563245</wp:posOffset>
            </wp:positionV>
            <wp:extent cx="2108835" cy="3162300"/>
            <wp:effectExtent l="0" t="0" r="5715" b="0"/>
            <wp:wrapSquare wrapText="bothSides"/>
            <wp:docPr id="19" name="Рисунок 19" descr="\\Storage\общая папка соц\Фото\2018\9 мая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torage\общая папка соц\Фото\2018\9 мая\IMG_3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Чтобы  избежать социальной изоляции необходимо повышать уровень  включенности пожилого человека в общественную жизнь. Важным направлением гармонизации отношений пожилого человека, инвалида </w:t>
      </w:r>
      <w:r w:rsidR="009E5A9B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6F1A2F" w:rsidRPr="00941189">
        <w:rPr>
          <w:rFonts w:ascii="Times New Roman" w:hAnsi="Times New Roman" w:cs="Times New Roman"/>
          <w:color w:val="002060"/>
          <w:sz w:val="28"/>
          <w:szCs w:val="28"/>
        </w:rPr>
        <w:t xml:space="preserve"> развития его социальных связей с обществом выступает досуговая активность вне зависимости от места проживания. Правильно организованный досуг значительно улучшает психическое состояние пожилого человека: поднимает настроение, успокаивает, пробуждает оптимизм, дает ощущение удовлетворенности жизнью. </w:t>
      </w:r>
    </w:p>
    <w:p w:rsidR="00C516D0" w:rsidRDefault="00C516D0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C516D0" w:rsidRDefault="00C516D0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65079">
        <w:rPr>
          <w:rFonts w:ascii="Times New Roman" w:eastAsia="Times New Roman" w:hAnsi="Times New Roman" w:cs="Times New Roman"/>
          <w:b/>
          <w:i/>
          <w:smallCaps/>
          <w:noProof/>
          <w:color w:val="FFFFFF"/>
          <w:sz w:val="32"/>
          <w:szCs w:val="32"/>
          <w:u w:val="single"/>
          <w:lang w:eastAsia="ru-RU"/>
        </w:rPr>
        <w:drawing>
          <wp:anchor distT="0" distB="0" distL="114300" distR="114300" simplePos="0" relativeHeight="251724800" behindDoc="0" locked="0" layoutInCell="1" allowOverlap="1" wp14:anchorId="47F99959" wp14:editId="4D7CC625">
            <wp:simplePos x="0" y="0"/>
            <wp:positionH relativeFrom="margin">
              <wp:posOffset>5545455</wp:posOffset>
            </wp:positionH>
            <wp:positionV relativeFrom="margin">
              <wp:posOffset>-287655</wp:posOffset>
            </wp:positionV>
            <wp:extent cx="4171950" cy="3303905"/>
            <wp:effectExtent l="0" t="0" r="0" b="0"/>
            <wp:wrapSquare wrapText="bothSides"/>
            <wp:docPr id="10" name="Рисунок 10" descr="C:\Users\днс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005816" w:rsidRDefault="00005816" w:rsidP="009E5A9B">
      <w:pPr>
        <w:ind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</w:p>
    <w:p w:rsidR="004445A4" w:rsidRDefault="004445A4" w:rsidP="00005816">
      <w:pPr>
        <w:ind w:firstLine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005816" w:rsidRPr="00005816" w:rsidRDefault="00005816" w:rsidP="00005816">
      <w:pPr>
        <w:ind w:firstLine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005816">
        <w:rPr>
          <w:rFonts w:ascii="Times New Roman" w:hAnsi="Times New Roman" w:cs="Times New Roman"/>
          <w:b/>
          <w:color w:val="002060"/>
          <w:sz w:val="36"/>
          <w:szCs w:val="36"/>
        </w:rPr>
        <w:t>Адрес места нахождения:</w:t>
      </w:r>
    </w:p>
    <w:p w:rsidR="00005816" w:rsidRDefault="00005816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</w:p>
    <w:p w:rsidR="00C516D0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664048, город Иркутск, </w:t>
      </w:r>
    </w:p>
    <w:p w:rsidR="00C516D0" w:rsidRPr="00865079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ул. </w:t>
      </w:r>
      <w:proofErr w:type="gramStart"/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Ярославского</w:t>
      </w:r>
      <w:proofErr w:type="gramEnd"/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, дом 260</w:t>
      </w:r>
      <w:r w:rsidRPr="005C1458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 </w:t>
      </w: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Телефоны: приемная 8(3952)44-32-13, </w:t>
      </w: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отдел кадров  8(3952) 47-34-63</w:t>
      </w: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Факс: 8(3952)44-32-13, 44-30-44</w:t>
      </w: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Электронная почта: </w:t>
      </w:r>
      <w:hyperlink r:id="rId22" w:history="1">
        <w:r w:rsidRPr="000108AE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  <w:u w:val="single"/>
            <w:lang w:eastAsia="ru-RU"/>
          </w:rPr>
          <w:t>nldi@bk.ru</w:t>
        </w:r>
      </w:hyperlink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 </w:t>
      </w:r>
    </w:p>
    <w:p w:rsidR="00005816" w:rsidRDefault="00005816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График работы </w:t>
      </w:r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администрации</w:t>
      </w: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:</w:t>
      </w: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с понедельника по пятницу </w:t>
      </w:r>
    </w:p>
    <w:p w:rsidR="00C516D0" w:rsidRPr="000108AE" w:rsidRDefault="00C516D0" w:rsidP="00C516D0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 xml:space="preserve">с 08.00ч. до 17.00ч., </w:t>
      </w:r>
    </w:p>
    <w:p w:rsidR="00C516D0" w:rsidRPr="000108AE" w:rsidRDefault="00C516D0" w:rsidP="00005816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перерыв на обед с 13.00ч. до 14.00ч.</w:t>
      </w:r>
    </w:p>
    <w:p w:rsidR="00C516D0" w:rsidRPr="00865079" w:rsidRDefault="00C516D0" w:rsidP="00005816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</w:pPr>
      <w:r w:rsidRPr="000108AE">
        <w:rPr>
          <w:rFonts w:ascii="Times New Roman" w:eastAsia="Times New Roman" w:hAnsi="Times New Roman" w:cs="Times New Roman"/>
          <w:b/>
          <w:color w:val="1F497D"/>
          <w:sz w:val="32"/>
          <w:szCs w:val="32"/>
          <w:lang w:eastAsia="ru-RU"/>
        </w:rPr>
        <w:t>выходные дни: суббота и воскресенье</w:t>
      </w:r>
    </w:p>
    <w:p w:rsidR="00C516D0" w:rsidRDefault="00C516D0" w:rsidP="009E5A9B">
      <w:pPr>
        <w:ind w:firstLine="0"/>
        <w:jc w:val="left"/>
        <w:rPr>
          <w:rFonts w:ascii="Times New Roman" w:hAnsi="Times New Roman" w:cs="Times New Roman"/>
          <w:color w:val="002060"/>
          <w:sz w:val="26"/>
          <w:szCs w:val="26"/>
        </w:rPr>
      </w:pPr>
    </w:p>
    <w:sectPr w:rsidR="00C516D0" w:rsidSect="00975E15">
      <w:pgSz w:w="16838" w:h="11906" w:orient="landscape"/>
      <w:pgMar w:top="709" w:right="720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B724B"/>
    <w:multiLevelType w:val="hybridMultilevel"/>
    <w:tmpl w:val="7F36C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B5A6B"/>
    <w:multiLevelType w:val="hybridMultilevel"/>
    <w:tmpl w:val="1D34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CC7D7D"/>
    <w:multiLevelType w:val="hybridMultilevel"/>
    <w:tmpl w:val="FBD6F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E44E72"/>
    <w:multiLevelType w:val="hybridMultilevel"/>
    <w:tmpl w:val="E7960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2F"/>
    <w:rsid w:val="00005816"/>
    <w:rsid w:val="00191124"/>
    <w:rsid w:val="002D1D80"/>
    <w:rsid w:val="003E62C3"/>
    <w:rsid w:val="004445A4"/>
    <w:rsid w:val="004F4DBD"/>
    <w:rsid w:val="00563432"/>
    <w:rsid w:val="005A19A5"/>
    <w:rsid w:val="00617930"/>
    <w:rsid w:val="006F1A2F"/>
    <w:rsid w:val="007E3EC4"/>
    <w:rsid w:val="00877631"/>
    <w:rsid w:val="008D2ADC"/>
    <w:rsid w:val="009E5A9B"/>
    <w:rsid w:val="00A03D68"/>
    <w:rsid w:val="00B27D80"/>
    <w:rsid w:val="00C516D0"/>
    <w:rsid w:val="00D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2F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1A2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11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1D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2F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1A2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11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D1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nldi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Вакарина Е.В</dc:creator>
  <cp:lastModifiedBy>Вакарина Е.В</cp:lastModifiedBy>
  <cp:revision>9</cp:revision>
  <cp:lastPrinted>2018-06-16T04:18:00Z</cp:lastPrinted>
  <dcterms:created xsi:type="dcterms:W3CDTF">2018-06-14T00:19:00Z</dcterms:created>
  <dcterms:modified xsi:type="dcterms:W3CDTF">2018-06-19T15:36:00Z</dcterms:modified>
</cp:coreProperties>
</file>